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A9" w:rsidRPr="00E64361" w:rsidRDefault="006159A9" w:rsidP="002773B1">
      <w:pPr>
        <w:jc w:val="center"/>
        <w:rPr>
          <w:rFonts w:ascii="Times New Roman" w:hAnsi="Times New Roman"/>
          <w:b/>
          <w:sz w:val="24"/>
          <w:szCs w:val="24"/>
          <w:lang w:val="en-US"/>
        </w:rPr>
      </w:pPr>
      <w:r w:rsidRPr="00E64361">
        <w:rPr>
          <w:rFonts w:ascii="Times New Roman" w:hAnsi="Times New Roman"/>
          <w:b/>
          <w:sz w:val="24"/>
          <w:szCs w:val="24"/>
          <w:lang w:val="en-US"/>
        </w:rPr>
        <w:t>AL-FARABI KAZAKH NATIONAL UNIVERSITY</w:t>
      </w:r>
    </w:p>
    <w:p w:rsidR="006159A9" w:rsidRPr="00E64361" w:rsidRDefault="006159A9" w:rsidP="00932D0C">
      <w:pPr>
        <w:jc w:val="center"/>
        <w:rPr>
          <w:rFonts w:ascii="Times New Roman" w:hAnsi="Times New Roman"/>
          <w:b/>
          <w:sz w:val="24"/>
          <w:szCs w:val="24"/>
          <w:lang w:val="en-US"/>
        </w:rPr>
      </w:pPr>
      <w:r w:rsidRPr="00E64361">
        <w:rPr>
          <w:rFonts w:ascii="Times New Roman" w:hAnsi="Times New Roman"/>
          <w:b/>
          <w:sz w:val="24"/>
          <w:szCs w:val="24"/>
          <w:lang w:val="en-US"/>
        </w:rPr>
        <w:t>Faculty of Mechanics and Mathematics</w:t>
      </w:r>
    </w:p>
    <w:p w:rsidR="006159A9" w:rsidRPr="002773B1" w:rsidRDefault="006159A9" w:rsidP="00932D0C">
      <w:pPr>
        <w:jc w:val="center"/>
        <w:rPr>
          <w:rFonts w:ascii="Times New Roman" w:hAnsi="Times New Roman"/>
          <w:b/>
          <w:sz w:val="24"/>
          <w:szCs w:val="24"/>
          <w:lang w:val="en-US"/>
        </w:rPr>
      </w:pPr>
      <w:r w:rsidRPr="002773B1">
        <w:rPr>
          <w:rFonts w:ascii="Times New Roman" w:hAnsi="Times New Roman"/>
          <w:b/>
          <w:sz w:val="24"/>
          <w:szCs w:val="24"/>
          <w:lang w:val="en-US"/>
        </w:rPr>
        <w:t xml:space="preserve">Department of </w:t>
      </w:r>
      <w:r w:rsidR="00F04C13">
        <w:rPr>
          <w:rFonts w:ascii="Times New Roman" w:hAnsi="Times New Roman"/>
          <w:b/>
          <w:sz w:val="24"/>
          <w:szCs w:val="24"/>
          <w:lang w:val="en-US"/>
        </w:rPr>
        <w:t>Mathematical and Computer Modeling</w:t>
      </w:r>
    </w:p>
    <w:p w:rsidR="006159A9" w:rsidRDefault="006159A9" w:rsidP="002773B1">
      <w:pPr>
        <w:jc w:val="center"/>
        <w:rPr>
          <w:rFonts w:ascii="Times New Roman" w:hAnsi="Times New Roman"/>
          <w:b/>
          <w:sz w:val="24"/>
          <w:szCs w:val="24"/>
          <w:lang w:val="en-US"/>
        </w:rPr>
      </w:pPr>
      <w:r w:rsidRPr="002773B1">
        <w:rPr>
          <w:rFonts w:ascii="Times New Roman" w:hAnsi="Times New Roman"/>
          <w:b/>
          <w:sz w:val="24"/>
          <w:szCs w:val="24"/>
          <w:lang w:val="en-US"/>
        </w:rPr>
        <w:t>Educatio</w:t>
      </w:r>
      <w:r w:rsidR="00F04C13">
        <w:rPr>
          <w:rFonts w:ascii="Times New Roman" w:hAnsi="Times New Roman"/>
          <w:b/>
          <w:sz w:val="24"/>
          <w:szCs w:val="24"/>
          <w:lang w:val="en-US"/>
        </w:rPr>
        <w:t>nal program in the specialty «5B0705</w:t>
      </w:r>
      <w:r w:rsidRPr="002773B1">
        <w:rPr>
          <w:rFonts w:ascii="Times New Roman" w:hAnsi="Times New Roman"/>
          <w:b/>
          <w:sz w:val="24"/>
          <w:szCs w:val="24"/>
          <w:lang w:val="en-US"/>
        </w:rPr>
        <w:t>00</w:t>
      </w:r>
      <w:r w:rsidR="00F04C13">
        <w:rPr>
          <w:rFonts w:ascii="Times New Roman" w:hAnsi="Times New Roman"/>
          <w:b/>
          <w:sz w:val="24"/>
          <w:szCs w:val="24"/>
          <w:lang w:val="en-US"/>
        </w:rPr>
        <w:t xml:space="preserve"> </w:t>
      </w:r>
      <w:r w:rsidRPr="002773B1">
        <w:rPr>
          <w:rFonts w:ascii="Times New Roman" w:hAnsi="Times New Roman"/>
          <w:b/>
          <w:sz w:val="24"/>
          <w:szCs w:val="24"/>
          <w:lang w:val="en-US"/>
        </w:rPr>
        <w:t>-</w:t>
      </w:r>
      <w:r w:rsidR="00F04C13">
        <w:rPr>
          <w:rFonts w:ascii="Times New Roman" w:hAnsi="Times New Roman"/>
          <w:b/>
          <w:sz w:val="24"/>
          <w:szCs w:val="24"/>
          <w:lang w:val="en-US"/>
        </w:rPr>
        <w:t xml:space="preserve"> </w:t>
      </w:r>
      <w:r w:rsidR="00001333" w:rsidRPr="00001333">
        <w:rPr>
          <w:rFonts w:ascii="Times New Roman" w:hAnsi="Times New Roman"/>
          <w:b/>
          <w:sz w:val="24"/>
          <w:szCs w:val="24"/>
          <w:lang w:val="en-US"/>
        </w:rPr>
        <w:t>Mathematical</w:t>
      </w:r>
      <w:r w:rsidR="00001333" w:rsidRPr="00001333">
        <w:rPr>
          <w:rFonts w:ascii="Times New Roman" w:hAnsi="Times New Roman"/>
          <w:b/>
          <w:color w:val="171717"/>
          <w:sz w:val="24"/>
          <w:szCs w:val="24"/>
          <w:shd w:val="clear" w:color="auto" w:fill="FFFFFF"/>
          <w:lang w:val="en-US"/>
        </w:rPr>
        <w:t xml:space="preserve"> and Computer Modeling</w:t>
      </w:r>
      <w:r w:rsidR="00F04C13">
        <w:rPr>
          <w:rFonts w:ascii="Times New Roman" w:hAnsi="Times New Roman"/>
          <w:b/>
          <w:sz w:val="24"/>
          <w:szCs w:val="24"/>
          <w:lang w:val="en-US"/>
        </w:rPr>
        <w:t>»</w:t>
      </w:r>
    </w:p>
    <w:p w:rsidR="002773B1" w:rsidRPr="002773B1" w:rsidRDefault="002773B1" w:rsidP="002773B1">
      <w:pPr>
        <w:jc w:val="center"/>
        <w:rPr>
          <w:rFonts w:ascii="Times New Roman" w:hAnsi="Times New Roman"/>
          <w:b/>
          <w:sz w:val="24"/>
          <w:szCs w:val="24"/>
          <w:lang w:val="en-US"/>
        </w:rPr>
      </w:pPr>
    </w:p>
    <w:p w:rsidR="006159A9" w:rsidRPr="00E64361" w:rsidRDefault="006159A9" w:rsidP="00932D0C">
      <w:pPr>
        <w:jc w:val="center"/>
        <w:rPr>
          <w:rFonts w:ascii="Times New Roman" w:hAnsi="Times New Roman"/>
          <w:b/>
          <w:sz w:val="24"/>
          <w:szCs w:val="24"/>
          <w:lang w:val="en-US"/>
        </w:rPr>
      </w:pPr>
      <w:r w:rsidRPr="00E64361">
        <w:rPr>
          <w:rFonts w:ascii="Times New Roman" w:hAnsi="Times New Roman"/>
          <w:b/>
          <w:sz w:val="24"/>
          <w:szCs w:val="24"/>
          <w:lang w:val="en-US"/>
        </w:rPr>
        <w:t xml:space="preserve">SYLLABUS </w:t>
      </w:r>
    </w:p>
    <w:p w:rsidR="006159A9" w:rsidRPr="00001333" w:rsidRDefault="00F04C13" w:rsidP="00932D0C">
      <w:pPr>
        <w:jc w:val="center"/>
        <w:rPr>
          <w:rFonts w:ascii="Times New Roman" w:hAnsi="Times New Roman"/>
          <w:b/>
          <w:sz w:val="28"/>
          <w:szCs w:val="24"/>
          <w:lang w:val="en-US"/>
        </w:rPr>
      </w:pPr>
      <w:r>
        <w:rPr>
          <w:rFonts w:ascii="Times New Roman" w:hAnsi="Times New Roman"/>
          <w:b/>
          <w:sz w:val="24"/>
          <w:lang w:val="en-US"/>
        </w:rPr>
        <w:t xml:space="preserve">Mathematical </w:t>
      </w:r>
      <w:r w:rsidR="008A781E">
        <w:rPr>
          <w:rFonts w:ascii="Times New Roman" w:hAnsi="Times New Roman"/>
          <w:b/>
          <w:sz w:val="24"/>
          <w:lang w:val="en-US"/>
        </w:rPr>
        <w:t>Modeling</w:t>
      </w:r>
      <w:r>
        <w:rPr>
          <w:rFonts w:ascii="Times New Roman" w:hAnsi="Times New Roman"/>
          <w:b/>
          <w:sz w:val="24"/>
          <w:lang w:val="en-US"/>
        </w:rPr>
        <w:t xml:space="preserve"> in Economics</w:t>
      </w:r>
    </w:p>
    <w:p w:rsidR="00932D0C" w:rsidRPr="00E64361" w:rsidRDefault="00225DFE" w:rsidP="00932D0C">
      <w:pPr>
        <w:jc w:val="center"/>
        <w:rPr>
          <w:rFonts w:ascii="Times New Roman" w:hAnsi="Times New Roman"/>
          <w:b/>
          <w:sz w:val="24"/>
          <w:szCs w:val="24"/>
          <w:lang w:val="en-US"/>
        </w:rPr>
      </w:pPr>
      <w:r w:rsidRPr="00F04C13">
        <w:rPr>
          <w:rFonts w:ascii="Times New Roman" w:hAnsi="Times New Roman"/>
          <w:b/>
          <w:sz w:val="24"/>
          <w:szCs w:val="24"/>
          <w:lang w:val="en-US"/>
        </w:rPr>
        <w:t>Lent</w:t>
      </w:r>
      <w:r w:rsidR="00F04C13" w:rsidRPr="00F04C13">
        <w:rPr>
          <w:rFonts w:ascii="Times New Roman" w:hAnsi="Times New Roman"/>
          <w:b/>
          <w:sz w:val="24"/>
          <w:szCs w:val="24"/>
          <w:lang w:val="en-US"/>
        </w:rPr>
        <w:t xml:space="preserve"> term</w:t>
      </w:r>
      <w:r w:rsidR="00932D0C" w:rsidRPr="00E64361">
        <w:rPr>
          <w:rFonts w:ascii="Times New Roman" w:hAnsi="Times New Roman"/>
          <w:b/>
          <w:sz w:val="24"/>
          <w:szCs w:val="24"/>
          <w:lang w:val="en-US"/>
        </w:rPr>
        <w:t>, 2018-2019</w:t>
      </w:r>
    </w:p>
    <w:p w:rsidR="00E45677" w:rsidRPr="007D0929" w:rsidRDefault="00E45677" w:rsidP="00E45677">
      <w:pPr>
        <w:rPr>
          <w:b/>
          <w:lang w:val="en-US"/>
        </w:rPr>
      </w:pPr>
    </w:p>
    <w:tbl>
      <w:tblPr>
        <w:tblW w:w="102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923"/>
        <w:gridCol w:w="992"/>
        <w:gridCol w:w="353"/>
        <w:gridCol w:w="781"/>
        <w:gridCol w:w="920"/>
        <w:gridCol w:w="72"/>
        <w:gridCol w:w="1276"/>
        <w:gridCol w:w="1418"/>
      </w:tblGrid>
      <w:tr w:rsidR="00E45677" w:rsidRPr="00A975A6" w:rsidTr="00272C74">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Discipline’s code</w:t>
            </w:r>
          </w:p>
        </w:tc>
        <w:tc>
          <w:tcPr>
            <w:tcW w:w="1770" w:type="dxa"/>
            <w:vMerge w:val="restart"/>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Type</w:t>
            </w:r>
          </w:p>
        </w:tc>
        <w:tc>
          <w:tcPr>
            <w:tcW w:w="3118" w:type="dxa"/>
            <w:gridSpan w:val="5"/>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No. of hours per week</w:t>
            </w:r>
          </w:p>
        </w:tc>
        <w:tc>
          <w:tcPr>
            <w:tcW w:w="1276"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r w:rsidRPr="00225DFE">
              <w:rPr>
                <w:rFonts w:ascii="Times New Roman" w:hAnsi="Times New Roman"/>
                <w:b/>
                <w:sz w:val="24"/>
                <w:szCs w:val="24"/>
                <w:lang w:val="en-US"/>
              </w:rPr>
              <w:t>Number of credits</w:t>
            </w:r>
          </w:p>
        </w:tc>
        <w:tc>
          <w:tcPr>
            <w:tcW w:w="1418" w:type="dxa"/>
            <w:vMerge w:val="restart"/>
            <w:tcBorders>
              <w:top w:val="single" w:sz="4" w:space="0" w:color="000000"/>
              <w:left w:val="single" w:sz="4" w:space="0" w:color="000000"/>
              <w:bottom w:val="single" w:sz="4" w:space="0" w:color="000000"/>
              <w:right w:val="single" w:sz="4" w:space="0" w:color="000000"/>
            </w:tcBorders>
          </w:tcPr>
          <w:p w:rsidR="00E45677" w:rsidRPr="00650037" w:rsidRDefault="00E45677" w:rsidP="00272C74">
            <w:pPr>
              <w:autoSpaceDE w:val="0"/>
              <w:autoSpaceDN w:val="0"/>
              <w:adjustRightInd w:val="0"/>
              <w:spacing w:after="0" w:line="240" w:lineRule="auto"/>
              <w:rPr>
                <w:rFonts w:ascii="Times New Roman" w:hAnsi="Times New Roman"/>
                <w:b/>
                <w:sz w:val="24"/>
                <w:szCs w:val="24"/>
              </w:rPr>
            </w:pPr>
            <w:r w:rsidRPr="00650037">
              <w:rPr>
                <w:rFonts w:ascii="Times New Roman" w:hAnsi="Times New Roman"/>
                <w:b/>
                <w:sz w:val="24"/>
                <w:szCs w:val="24"/>
              </w:rPr>
              <w:t>ECTS</w:t>
            </w:r>
          </w:p>
        </w:tc>
      </w:tr>
      <w:tr w:rsidR="00E45677" w:rsidRPr="002F4ED1" w:rsidTr="00272C74">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jc w:val="center"/>
              <w:rPr>
                <w:bCs/>
                <w:lang w:val="en-US"/>
              </w:rPr>
            </w:pPr>
          </w:p>
        </w:tc>
        <w:tc>
          <w:tcPr>
            <w:tcW w:w="1770" w:type="dxa"/>
            <w:vMerge/>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jc w:val="center"/>
              <w:rPr>
                <w:bCs/>
                <w:lang w:val="en-US"/>
              </w:rPr>
            </w:pPr>
          </w:p>
        </w:tc>
        <w:tc>
          <w:tcPr>
            <w:tcW w:w="923" w:type="dxa"/>
            <w:vMerge/>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jc w:val="center"/>
              <w:rPr>
                <w:bCs/>
                <w:lang w:val="en-US"/>
              </w:rPr>
            </w:pPr>
          </w:p>
        </w:tc>
        <w:tc>
          <w:tcPr>
            <w:tcW w:w="992" w:type="dxa"/>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lang w:val="en-US"/>
              </w:rPr>
            </w:pPr>
            <w:r w:rsidRPr="00225DFE">
              <w:rPr>
                <w:rFonts w:ascii="Times New Roman" w:hAnsi="Times New Roman"/>
                <w:b/>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lang w:val="en-US"/>
              </w:rPr>
            </w:pPr>
            <w:proofErr w:type="spellStart"/>
            <w:r w:rsidRPr="00225DFE">
              <w:rPr>
                <w:rFonts w:ascii="Times New Roman" w:hAnsi="Times New Roman"/>
                <w:b/>
                <w:lang w:val="en-US"/>
              </w:rPr>
              <w:t>Pract</w:t>
            </w:r>
            <w:proofErr w:type="spellEnd"/>
            <w:r w:rsidRPr="00225DFE">
              <w:rPr>
                <w:rFonts w:ascii="Times New Roman" w:hAnsi="Times New Roman"/>
                <w:b/>
                <w:lang w:val="en-US"/>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45677" w:rsidRPr="00225DFE" w:rsidRDefault="00E45677" w:rsidP="00272C74">
            <w:pPr>
              <w:autoSpaceDE w:val="0"/>
              <w:autoSpaceDN w:val="0"/>
              <w:adjustRightInd w:val="0"/>
              <w:spacing w:after="0" w:line="240" w:lineRule="auto"/>
              <w:rPr>
                <w:rFonts w:ascii="Times New Roman" w:hAnsi="Times New Roman"/>
                <w:b/>
                <w:lang w:val="en-US"/>
              </w:rPr>
            </w:pPr>
            <w:r w:rsidRPr="00225DFE">
              <w:rPr>
                <w:rFonts w:ascii="Times New Roman" w:hAnsi="Times New Roman"/>
                <w:b/>
                <w:lang w:val="en-US"/>
              </w:rPr>
              <w:t>Lab.</w:t>
            </w:r>
          </w:p>
        </w:tc>
        <w:tc>
          <w:tcPr>
            <w:tcW w:w="1276" w:type="dxa"/>
            <w:vMerge/>
            <w:tcBorders>
              <w:top w:val="single" w:sz="4" w:space="0" w:color="000000"/>
              <w:left w:val="single" w:sz="4" w:space="0" w:color="000000"/>
              <w:bottom w:val="single" w:sz="4" w:space="0" w:color="000000"/>
              <w:right w:val="single" w:sz="4" w:space="0" w:color="000000"/>
            </w:tcBorders>
          </w:tcPr>
          <w:p w:rsidR="00E45677" w:rsidRPr="008A0551" w:rsidRDefault="00E45677" w:rsidP="009C5C69">
            <w:pPr>
              <w:autoSpaceDE w:val="0"/>
              <w:autoSpaceDN w:val="0"/>
              <w:adjustRightInd w:val="0"/>
              <w:jc w:val="center"/>
              <w:rPr>
                <w:bCs/>
              </w:rPr>
            </w:pPr>
          </w:p>
        </w:tc>
        <w:tc>
          <w:tcPr>
            <w:tcW w:w="1418" w:type="dxa"/>
            <w:vMerge/>
            <w:tcBorders>
              <w:top w:val="single" w:sz="4" w:space="0" w:color="000000"/>
              <w:left w:val="single" w:sz="4" w:space="0" w:color="000000"/>
              <w:bottom w:val="single" w:sz="4" w:space="0" w:color="000000"/>
              <w:right w:val="single" w:sz="4" w:space="0" w:color="000000"/>
            </w:tcBorders>
          </w:tcPr>
          <w:p w:rsidR="00E45677" w:rsidRPr="008A0551" w:rsidRDefault="00E45677" w:rsidP="009C5C69">
            <w:pPr>
              <w:autoSpaceDE w:val="0"/>
              <w:autoSpaceDN w:val="0"/>
              <w:adjustRightInd w:val="0"/>
              <w:jc w:val="center"/>
              <w:rPr>
                <w:bCs/>
              </w:rPr>
            </w:pPr>
          </w:p>
        </w:tc>
      </w:tr>
      <w:tr w:rsidR="00E45677" w:rsidRPr="00211E57" w:rsidTr="00272C74">
        <w:tc>
          <w:tcPr>
            <w:tcW w:w="1740" w:type="dxa"/>
            <w:tcBorders>
              <w:top w:val="single" w:sz="4" w:space="0" w:color="000000"/>
              <w:left w:val="single" w:sz="4" w:space="0" w:color="000000"/>
              <w:bottom w:val="single" w:sz="4" w:space="0" w:color="000000"/>
              <w:right w:val="single" w:sz="4" w:space="0" w:color="000000"/>
            </w:tcBorders>
          </w:tcPr>
          <w:p w:rsidR="00E45677" w:rsidRPr="00225DFE" w:rsidRDefault="00225DFE" w:rsidP="00FE474A">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5B070500</w:t>
            </w:r>
          </w:p>
        </w:tc>
        <w:tc>
          <w:tcPr>
            <w:tcW w:w="1770" w:type="dxa"/>
            <w:tcBorders>
              <w:top w:val="single" w:sz="4" w:space="0" w:color="000000"/>
              <w:left w:val="single" w:sz="4" w:space="0" w:color="000000"/>
              <w:bottom w:val="single" w:sz="4" w:space="0" w:color="000000"/>
              <w:right w:val="single" w:sz="4" w:space="0" w:color="000000"/>
            </w:tcBorders>
          </w:tcPr>
          <w:p w:rsidR="00E45677" w:rsidRPr="00001333" w:rsidRDefault="008F2264" w:rsidP="00001333">
            <w:pPr>
              <w:rPr>
                <w:rFonts w:ascii="Times New Roman" w:hAnsi="Times New Roman"/>
                <w:sz w:val="24"/>
                <w:szCs w:val="24"/>
                <w:lang w:val="en-US"/>
              </w:rPr>
            </w:pPr>
            <w:r>
              <w:rPr>
                <w:rFonts w:ascii="Times New Roman" w:hAnsi="Times New Roman"/>
                <w:b/>
                <w:sz w:val="24"/>
                <w:lang w:val="en-US"/>
              </w:rPr>
              <w:t>Mathematical Modeling in Economics</w:t>
            </w:r>
          </w:p>
        </w:tc>
        <w:tc>
          <w:tcPr>
            <w:tcW w:w="923" w:type="dxa"/>
            <w:tcBorders>
              <w:top w:val="single" w:sz="4" w:space="0" w:color="000000"/>
              <w:left w:val="single" w:sz="4" w:space="0" w:color="000000"/>
              <w:bottom w:val="single" w:sz="4" w:space="0" w:color="000000"/>
              <w:right w:val="single" w:sz="4" w:space="0" w:color="000000"/>
            </w:tcBorders>
          </w:tcPr>
          <w:p w:rsidR="00E45677" w:rsidRPr="00643580" w:rsidRDefault="00001333" w:rsidP="00272C74">
            <w:pPr>
              <w:autoSpaceDE w:val="0"/>
              <w:autoSpaceDN w:val="0"/>
              <w:adjustRightInd w:val="0"/>
              <w:spacing w:after="0" w:line="240" w:lineRule="auto"/>
              <w:jc w:val="center"/>
              <w:rPr>
                <w:rFonts w:ascii="Times New Roman" w:hAnsi="Times New Roman"/>
                <w:b/>
                <w:sz w:val="24"/>
                <w:szCs w:val="24"/>
              </w:rPr>
            </w:pPr>
            <w:r w:rsidRPr="00643580">
              <w:rPr>
                <w:rFonts w:ascii="Times New Roman" w:hAnsi="Times New Roman"/>
                <w:b/>
              </w:rPr>
              <w:t>ED</w:t>
            </w:r>
          </w:p>
        </w:tc>
        <w:tc>
          <w:tcPr>
            <w:tcW w:w="992" w:type="dxa"/>
            <w:tcBorders>
              <w:top w:val="single" w:sz="4" w:space="0" w:color="000000"/>
              <w:left w:val="single" w:sz="4" w:space="0" w:color="000000"/>
              <w:bottom w:val="single" w:sz="4" w:space="0" w:color="000000"/>
              <w:right w:val="single" w:sz="4" w:space="0" w:color="000000"/>
            </w:tcBorders>
          </w:tcPr>
          <w:p w:rsidR="00E45677" w:rsidRPr="00643580" w:rsidRDefault="00225DFE" w:rsidP="00272C74">
            <w:pPr>
              <w:autoSpaceDE w:val="0"/>
              <w:autoSpaceDN w:val="0"/>
              <w:adjustRightInd w:val="0"/>
              <w:spacing w:after="0" w:line="240" w:lineRule="auto"/>
              <w:jc w:val="center"/>
              <w:rPr>
                <w:rFonts w:ascii="Times New Roman" w:hAnsi="Times New Roman"/>
                <w:b/>
                <w:sz w:val="24"/>
                <w:szCs w:val="24"/>
                <w:lang w:val="en-US"/>
              </w:rPr>
            </w:pPr>
            <w:r w:rsidRPr="00643580">
              <w:rPr>
                <w:rFonts w:ascii="Times New Roman" w:hAnsi="Times New Roman"/>
                <w:b/>
                <w:sz w:val="24"/>
                <w:szCs w:val="24"/>
                <w:lang w:val="en-US"/>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E45677" w:rsidRPr="00643580" w:rsidRDefault="00001333" w:rsidP="00272C74">
            <w:pPr>
              <w:autoSpaceDE w:val="0"/>
              <w:autoSpaceDN w:val="0"/>
              <w:adjustRightInd w:val="0"/>
              <w:spacing w:after="0" w:line="240" w:lineRule="auto"/>
              <w:jc w:val="center"/>
              <w:rPr>
                <w:rFonts w:ascii="Times New Roman" w:hAnsi="Times New Roman"/>
                <w:b/>
                <w:sz w:val="24"/>
                <w:szCs w:val="24"/>
                <w:lang w:val="en-US"/>
              </w:rPr>
            </w:pPr>
            <w:r w:rsidRPr="00643580">
              <w:rPr>
                <w:rFonts w:ascii="Times New Roman" w:hAnsi="Times New Roman"/>
                <w:b/>
                <w:sz w:val="24"/>
                <w:szCs w:val="24"/>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45677" w:rsidRPr="00643580" w:rsidRDefault="00001333" w:rsidP="00272C74">
            <w:pPr>
              <w:autoSpaceDE w:val="0"/>
              <w:autoSpaceDN w:val="0"/>
              <w:adjustRightInd w:val="0"/>
              <w:spacing w:after="0" w:line="240" w:lineRule="auto"/>
              <w:jc w:val="center"/>
              <w:rPr>
                <w:rFonts w:ascii="Times New Roman" w:hAnsi="Times New Roman"/>
                <w:b/>
                <w:sz w:val="24"/>
                <w:szCs w:val="24"/>
              </w:rPr>
            </w:pPr>
            <w:r w:rsidRPr="00643580">
              <w:rPr>
                <w:rFonts w:ascii="Times New Roman" w:hAnsi="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45677" w:rsidRPr="00643580" w:rsidRDefault="00225DFE" w:rsidP="00272C74">
            <w:pPr>
              <w:autoSpaceDE w:val="0"/>
              <w:autoSpaceDN w:val="0"/>
              <w:adjustRightInd w:val="0"/>
              <w:spacing w:after="0" w:line="240" w:lineRule="auto"/>
              <w:jc w:val="center"/>
              <w:rPr>
                <w:rFonts w:ascii="Times New Roman" w:hAnsi="Times New Roman"/>
                <w:b/>
                <w:sz w:val="24"/>
                <w:szCs w:val="24"/>
                <w:lang w:val="en-US"/>
              </w:rPr>
            </w:pPr>
            <w:r w:rsidRPr="00643580">
              <w:rPr>
                <w:rFonts w:ascii="Times New Roman" w:hAnsi="Times New Roman"/>
                <w:b/>
                <w:sz w:val="24"/>
                <w:szCs w:val="24"/>
                <w:lang w:val="en-US"/>
              </w:rPr>
              <w:t>2</w:t>
            </w:r>
          </w:p>
        </w:tc>
        <w:tc>
          <w:tcPr>
            <w:tcW w:w="1418" w:type="dxa"/>
            <w:tcBorders>
              <w:top w:val="single" w:sz="4" w:space="0" w:color="000000"/>
              <w:left w:val="single" w:sz="4" w:space="0" w:color="000000"/>
              <w:bottom w:val="single" w:sz="4" w:space="0" w:color="000000"/>
              <w:right w:val="single" w:sz="4" w:space="0" w:color="000000"/>
            </w:tcBorders>
          </w:tcPr>
          <w:p w:rsidR="00E45677" w:rsidRPr="00643580" w:rsidRDefault="00001333" w:rsidP="00272C74">
            <w:pPr>
              <w:autoSpaceDE w:val="0"/>
              <w:autoSpaceDN w:val="0"/>
              <w:adjustRightInd w:val="0"/>
              <w:spacing w:after="0" w:line="240" w:lineRule="auto"/>
              <w:jc w:val="center"/>
              <w:rPr>
                <w:rFonts w:ascii="Times New Roman" w:hAnsi="Times New Roman"/>
                <w:b/>
                <w:sz w:val="24"/>
                <w:szCs w:val="24"/>
              </w:rPr>
            </w:pPr>
            <w:r w:rsidRPr="00643580">
              <w:rPr>
                <w:rFonts w:ascii="Times New Roman" w:hAnsi="Times New Roman"/>
                <w:b/>
                <w:sz w:val="24"/>
                <w:szCs w:val="24"/>
              </w:rPr>
              <w:t>5</w:t>
            </w:r>
          </w:p>
          <w:p w:rsidR="00E45677" w:rsidRPr="00643580" w:rsidRDefault="00E45677" w:rsidP="00272C74">
            <w:pPr>
              <w:autoSpaceDE w:val="0"/>
              <w:autoSpaceDN w:val="0"/>
              <w:adjustRightInd w:val="0"/>
              <w:spacing w:after="0" w:line="240" w:lineRule="auto"/>
              <w:jc w:val="center"/>
              <w:rPr>
                <w:rFonts w:ascii="Times New Roman" w:hAnsi="Times New Roman"/>
                <w:b/>
                <w:sz w:val="24"/>
                <w:szCs w:val="24"/>
              </w:rPr>
            </w:pPr>
          </w:p>
          <w:p w:rsidR="00E45677" w:rsidRPr="00643580" w:rsidRDefault="00E45677" w:rsidP="00272C74">
            <w:pPr>
              <w:autoSpaceDE w:val="0"/>
              <w:autoSpaceDN w:val="0"/>
              <w:adjustRightInd w:val="0"/>
              <w:spacing w:after="0" w:line="240" w:lineRule="auto"/>
              <w:jc w:val="center"/>
              <w:rPr>
                <w:rFonts w:ascii="Times New Roman" w:hAnsi="Times New Roman"/>
                <w:b/>
                <w:sz w:val="24"/>
                <w:szCs w:val="24"/>
              </w:rPr>
            </w:pPr>
          </w:p>
        </w:tc>
      </w:tr>
      <w:tr w:rsidR="00E45677" w:rsidRPr="00225DFE" w:rsidTr="00FE474A">
        <w:tc>
          <w:tcPr>
            <w:tcW w:w="1740" w:type="dxa"/>
            <w:tcBorders>
              <w:top w:val="single" w:sz="4" w:space="0" w:color="000000"/>
              <w:left w:val="single" w:sz="4" w:space="0" w:color="000000"/>
              <w:bottom w:val="single" w:sz="4" w:space="0" w:color="000000"/>
              <w:right w:val="single" w:sz="4" w:space="0" w:color="000000"/>
            </w:tcBorders>
          </w:tcPr>
          <w:p w:rsidR="00E45677" w:rsidRPr="00225DFE" w:rsidRDefault="00E45677" w:rsidP="00FE474A">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 xml:space="preserve">Lecturer   </w:t>
            </w:r>
          </w:p>
        </w:tc>
        <w:tc>
          <w:tcPr>
            <w:tcW w:w="4038" w:type="dxa"/>
            <w:gridSpan w:val="4"/>
            <w:tcBorders>
              <w:top w:val="single" w:sz="4" w:space="0" w:color="000000"/>
              <w:left w:val="single" w:sz="4" w:space="0" w:color="000000"/>
              <w:bottom w:val="single" w:sz="4" w:space="0" w:color="000000"/>
              <w:right w:val="single" w:sz="4" w:space="0" w:color="000000"/>
            </w:tcBorders>
          </w:tcPr>
          <w:p w:rsidR="00E45677" w:rsidRPr="00225DFE" w:rsidRDefault="00001333" w:rsidP="009C5C69">
            <w:pPr>
              <w:pStyle w:val="Default"/>
              <w:rPr>
                <w:color w:val="auto"/>
                <w:lang w:val="en-US" w:eastAsia="en-US"/>
              </w:rPr>
            </w:pPr>
            <w:r w:rsidRPr="00225DFE">
              <w:rPr>
                <w:lang w:val="en-US"/>
              </w:rPr>
              <w:t xml:space="preserve">Kanat Shakenov, </w:t>
            </w:r>
            <w:r w:rsidRPr="00225DFE">
              <w:rPr>
                <w:rFonts w:eastAsia="TimesNewRomanPS-BoldItalicMT"/>
                <w:bCs/>
                <w:iCs/>
                <w:lang w:val="en-US"/>
              </w:rPr>
              <w:t>Doctor of Physical and Mathematical Sciences, Professor</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rPr>
                <w:rFonts w:ascii="Times New Roman" w:hAnsi="Times New Roman"/>
                <w:b/>
                <w:sz w:val="24"/>
                <w:szCs w:val="24"/>
                <w:lang w:val="en-US"/>
              </w:rPr>
            </w:pPr>
            <w:r w:rsidRPr="00225DFE">
              <w:rPr>
                <w:rFonts w:ascii="Times New Roman" w:hAnsi="Times New Roman"/>
                <w:b/>
                <w:sz w:val="24"/>
                <w:szCs w:val="24"/>
                <w:lang w:val="en-US"/>
              </w:rPr>
              <w:t>Office hours</w:t>
            </w:r>
          </w:p>
        </w:tc>
        <w:tc>
          <w:tcPr>
            <w:tcW w:w="2766" w:type="dxa"/>
            <w:gridSpan w:val="3"/>
            <w:vMerge w:val="restart"/>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jc w:val="center"/>
              <w:rPr>
                <w:rFonts w:ascii="Times New Roman" w:hAnsi="Times New Roman"/>
                <w:sz w:val="24"/>
                <w:szCs w:val="24"/>
                <w:lang w:val="en-US"/>
              </w:rPr>
            </w:pPr>
            <w:r w:rsidRPr="00225DFE">
              <w:rPr>
                <w:rFonts w:ascii="Times New Roman" w:hAnsi="Times New Roman"/>
                <w:sz w:val="24"/>
                <w:szCs w:val="24"/>
                <w:lang w:val="en-US"/>
              </w:rPr>
              <w:t>Scheduled</w:t>
            </w:r>
          </w:p>
        </w:tc>
      </w:tr>
      <w:tr w:rsidR="00E45677" w:rsidRPr="0090687C" w:rsidTr="00FE474A">
        <w:tc>
          <w:tcPr>
            <w:tcW w:w="1740" w:type="dxa"/>
            <w:tcBorders>
              <w:top w:val="single" w:sz="4" w:space="0" w:color="000000"/>
              <w:left w:val="single" w:sz="4" w:space="0" w:color="000000"/>
              <w:bottom w:val="single" w:sz="4" w:space="0" w:color="000000"/>
              <w:right w:val="single" w:sz="4" w:space="0" w:color="000000"/>
            </w:tcBorders>
          </w:tcPr>
          <w:p w:rsidR="00E45677" w:rsidRPr="00225DFE" w:rsidRDefault="00E45677" w:rsidP="00FE474A">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rPr>
                <w:rFonts w:ascii="Times New Roman" w:hAnsi="Times New Roman"/>
                <w:sz w:val="24"/>
                <w:szCs w:val="24"/>
                <w:lang w:val="en-US"/>
              </w:rPr>
            </w:pPr>
            <w:r w:rsidRPr="00225DFE">
              <w:rPr>
                <w:rFonts w:ascii="Times New Roman" w:hAnsi="Times New Roman"/>
                <w:sz w:val="24"/>
                <w:szCs w:val="24"/>
                <w:lang w:val="en-US"/>
              </w:rPr>
              <w:t xml:space="preserve">E-mail: </w:t>
            </w:r>
            <w:hyperlink r:id="rId7" w:history="1">
              <w:r w:rsidR="00001333" w:rsidRPr="00225DFE">
                <w:rPr>
                  <w:rStyle w:val="a7"/>
                  <w:rFonts w:ascii="Times New Roman" w:hAnsi="Times New Roman"/>
                  <w:lang w:val="en-US"/>
                </w:rPr>
                <w:t>shakenov@mail.ru</w:t>
              </w:r>
            </w:hyperlink>
            <w:r w:rsidR="00001333" w:rsidRPr="00225DFE">
              <w:rPr>
                <w:rFonts w:ascii="Times New Roman" w:hAnsi="Times New Roman"/>
                <w:lang w:val="en-US"/>
              </w:rPr>
              <w:t xml:space="preserve">, </w:t>
            </w:r>
            <w:hyperlink r:id="rId8" w:history="1">
              <w:r w:rsidR="00001333" w:rsidRPr="00225DFE">
                <w:rPr>
                  <w:rStyle w:val="a7"/>
                  <w:rFonts w:ascii="Times New Roman" w:hAnsi="Times New Roman"/>
                  <w:lang w:val="en-US"/>
                </w:rPr>
                <w:t>shakenov.kanat@kaznu.kz</w:t>
              </w:r>
            </w:hyperlink>
          </w:p>
        </w:tc>
        <w:tc>
          <w:tcPr>
            <w:tcW w:w="1701" w:type="dxa"/>
            <w:gridSpan w:val="2"/>
            <w:vMerge/>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rPr>
                <w:rFonts w:ascii="Times New Roman" w:hAnsi="Times New Roman"/>
                <w:b/>
                <w:sz w:val="24"/>
                <w:szCs w:val="24"/>
                <w:lang w:val="en-US"/>
              </w:rPr>
            </w:pPr>
          </w:p>
        </w:tc>
        <w:tc>
          <w:tcPr>
            <w:tcW w:w="2766" w:type="dxa"/>
            <w:gridSpan w:val="3"/>
            <w:vMerge/>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jc w:val="center"/>
              <w:rPr>
                <w:rFonts w:ascii="Times New Roman" w:hAnsi="Times New Roman"/>
                <w:sz w:val="24"/>
                <w:szCs w:val="24"/>
                <w:lang w:val="en-US"/>
              </w:rPr>
            </w:pPr>
          </w:p>
        </w:tc>
      </w:tr>
      <w:tr w:rsidR="00E45677" w:rsidRPr="00225DFE" w:rsidTr="00FE474A">
        <w:tc>
          <w:tcPr>
            <w:tcW w:w="1740" w:type="dxa"/>
            <w:tcBorders>
              <w:top w:val="single" w:sz="4" w:space="0" w:color="000000"/>
              <w:left w:val="single" w:sz="4" w:space="0" w:color="000000"/>
              <w:bottom w:val="single" w:sz="4" w:space="0" w:color="000000"/>
              <w:right w:val="single" w:sz="4" w:space="0" w:color="000000"/>
            </w:tcBorders>
          </w:tcPr>
          <w:p w:rsidR="00E45677" w:rsidRPr="00225DFE" w:rsidRDefault="00E45677" w:rsidP="00643580">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 xml:space="preserve">Telephone </w:t>
            </w:r>
          </w:p>
        </w:tc>
        <w:tc>
          <w:tcPr>
            <w:tcW w:w="4038" w:type="dxa"/>
            <w:gridSpan w:val="4"/>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jc w:val="both"/>
              <w:rPr>
                <w:rFonts w:ascii="Times New Roman" w:hAnsi="Times New Roman"/>
                <w:sz w:val="24"/>
                <w:szCs w:val="24"/>
                <w:lang w:val="en-US"/>
              </w:rPr>
            </w:pPr>
            <w:r w:rsidRPr="00225DFE">
              <w:rPr>
                <w:rFonts w:ascii="Times New Roman" w:hAnsi="Times New Roman"/>
                <w:sz w:val="24"/>
                <w:szCs w:val="24"/>
                <w:lang w:val="en-US"/>
              </w:rPr>
              <w:t xml:space="preserve">Telephone: </w:t>
            </w:r>
            <w:r w:rsidR="00001333" w:rsidRPr="00225DFE">
              <w:rPr>
                <w:rFonts w:ascii="Times New Roman" w:hAnsi="Times New Roman"/>
                <w:sz w:val="24"/>
                <w:lang w:val="en-US"/>
              </w:rPr>
              <w:t>+7 727 2211591, +7 705 182 3129</w:t>
            </w:r>
          </w:p>
        </w:tc>
        <w:tc>
          <w:tcPr>
            <w:tcW w:w="1701" w:type="dxa"/>
            <w:gridSpan w:val="2"/>
            <w:tcBorders>
              <w:top w:val="single" w:sz="4" w:space="0" w:color="000000"/>
              <w:left w:val="single" w:sz="4" w:space="0" w:color="000000"/>
              <w:bottom w:val="single" w:sz="4" w:space="0" w:color="000000"/>
              <w:right w:val="single" w:sz="4" w:space="0" w:color="000000"/>
            </w:tcBorders>
          </w:tcPr>
          <w:p w:rsidR="00E45677" w:rsidRPr="00225DFE" w:rsidRDefault="00E45677" w:rsidP="009C5C69">
            <w:pPr>
              <w:autoSpaceDE w:val="0"/>
              <w:autoSpaceDN w:val="0"/>
              <w:adjustRightInd w:val="0"/>
              <w:rPr>
                <w:rFonts w:ascii="Times New Roman" w:hAnsi="Times New Roman"/>
                <w:b/>
                <w:sz w:val="24"/>
                <w:szCs w:val="24"/>
                <w:lang w:val="en-US"/>
              </w:rPr>
            </w:pPr>
            <w:r w:rsidRPr="00225DFE">
              <w:rPr>
                <w:rFonts w:ascii="Times New Roman" w:hAnsi="Times New Roman"/>
                <w:b/>
                <w:sz w:val="24"/>
                <w:szCs w:val="24"/>
                <w:lang w:val="en-US"/>
              </w:rPr>
              <w:t>Auditory</w:t>
            </w:r>
          </w:p>
        </w:tc>
        <w:tc>
          <w:tcPr>
            <w:tcW w:w="2766" w:type="dxa"/>
            <w:gridSpan w:val="3"/>
            <w:tcBorders>
              <w:top w:val="single" w:sz="4" w:space="0" w:color="000000"/>
              <w:left w:val="single" w:sz="4" w:space="0" w:color="000000"/>
              <w:bottom w:val="single" w:sz="4" w:space="0" w:color="000000"/>
              <w:right w:val="single" w:sz="4" w:space="0" w:color="000000"/>
            </w:tcBorders>
          </w:tcPr>
          <w:p w:rsidR="00E45677" w:rsidRPr="00A01ECD" w:rsidRDefault="00FE474A" w:rsidP="00643580">
            <w:pPr>
              <w:autoSpaceDE w:val="0"/>
              <w:autoSpaceDN w:val="0"/>
              <w:adjustRightInd w:val="0"/>
              <w:jc w:val="center"/>
              <w:rPr>
                <w:rFonts w:ascii="Times New Roman" w:hAnsi="Times New Roman"/>
                <w:sz w:val="24"/>
                <w:szCs w:val="24"/>
              </w:rPr>
            </w:pPr>
            <w:r w:rsidRPr="00225DFE">
              <w:rPr>
                <w:rFonts w:ascii="Times New Roman" w:hAnsi="Times New Roman"/>
                <w:sz w:val="24"/>
                <w:szCs w:val="24"/>
                <w:lang w:val="en-US"/>
              </w:rPr>
              <w:t xml:space="preserve">room </w:t>
            </w:r>
            <w:r w:rsidR="00001333" w:rsidRPr="00225DFE">
              <w:rPr>
                <w:rFonts w:ascii="Times New Roman" w:hAnsi="Times New Roman"/>
                <w:sz w:val="24"/>
                <w:szCs w:val="24"/>
                <w:lang w:val="en-US"/>
              </w:rPr>
              <w:t>3</w:t>
            </w:r>
            <w:r w:rsidR="00643580">
              <w:rPr>
                <w:rFonts w:ascii="Times New Roman" w:hAnsi="Times New Roman"/>
                <w:sz w:val="24"/>
                <w:szCs w:val="24"/>
                <w:lang w:val="en-US"/>
              </w:rPr>
              <w:t>21</w:t>
            </w:r>
          </w:p>
        </w:tc>
      </w:tr>
      <w:tr w:rsidR="00001333" w:rsidRPr="00225DFE" w:rsidTr="00001333">
        <w:trPr>
          <w:trHeight w:val="918"/>
        </w:trPr>
        <w:tc>
          <w:tcPr>
            <w:tcW w:w="1740" w:type="dxa"/>
            <w:tcBorders>
              <w:top w:val="single" w:sz="4" w:space="0" w:color="000000"/>
              <w:left w:val="single" w:sz="4" w:space="0" w:color="000000"/>
              <w:bottom w:val="single" w:sz="4" w:space="0" w:color="000000"/>
              <w:right w:val="single" w:sz="4" w:space="0" w:color="000000"/>
            </w:tcBorders>
          </w:tcPr>
          <w:p w:rsidR="00001333" w:rsidRPr="00225DFE" w:rsidRDefault="00001333" w:rsidP="008F2264">
            <w:pPr>
              <w:autoSpaceDE w:val="0"/>
              <w:autoSpaceDN w:val="0"/>
              <w:adjustRightInd w:val="0"/>
              <w:rPr>
                <w:rFonts w:ascii="Times New Roman" w:hAnsi="Times New Roman"/>
                <w:b/>
                <w:sz w:val="24"/>
                <w:szCs w:val="24"/>
                <w:lang w:val="en-US"/>
              </w:rPr>
            </w:pPr>
            <w:r w:rsidRPr="00225DFE">
              <w:rPr>
                <w:rFonts w:ascii="Times New Roman" w:hAnsi="Times New Roman"/>
                <w:b/>
                <w:sz w:val="24"/>
                <w:szCs w:val="24"/>
                <w:lang w:val="en-US"/>
              </w:rPr>
              <w:t>Teacher (laboratory</w:t>
            </w:r>
            <w:r w:rsidR="008F2264">
              <w:rPr>
                <w:rFonts w:ascii="Times New Roman" w:hAnsi="Times New Roman"/>
                <w:b/>
                <w:sz w:val="24"/>
                <w:szCs w:val="24"/>
                <w:lang w:val="en-US"/>
              </w:rPr>
              <w:t>)</w:t>
            </w:r>
            <w:r w:rsidRPr="00225DFE">
              <w:rPr>
                <w:rFonts w:ascii="Times New Roman" w:hAnsi="Times New Roman"/>
                <w:b/>
                <w:sz w:val="24"/>
                <w:szCs w:val="24"/>
                <w:lang w:val="en-US"/>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tcPr>
          <w:p w:rsidR="00001333" w:rsidRPr="00225DFE" w:rsidRDefault="008A781E" w:rsidP="00001333">
            <w:pPr>
              <w:autoSpaceDE w:val="0"/>
              <w:autoSpaceDN w:val="0"/>
              <w:adjustRightInd w:val="0"/>
              <w:jc w:val="both"/>
              <w:rPr>
                <w:rFonts w:ascii="Times New Roman" w:hAnsi="Times New Roman"/>
                <w:sz w:val="24"/>
                <w:szCs w:val="24"/>
                <w:lang w:val="en-US"/>
              </w:rPr>
            </w:pPr>
            <w:r w:rsidRPr="00225DFE">
              <w:rPr>
                <w:rFonts w:ascii="Times New Roman" w:hAnsi="Times New Roman"/>
                <w:sz w:val="24"/>
                <w:szCs w:val="24"/>
                <w:lang w:val="en-US"/>
              </w:rPr>
              <w:t>Kanat Shakenov</w:t>
            </w:r>
            <w:r w:rsidR="00001333" w:rsidRPr="00225DFE">
              <w:rPr>
                <w:rFonts w:ascii="Times New Roman" w:hAnsi="Times New Roman"/>
                <w:sz w:val="24"/>
                <w:szCs w:val="24"/>
                <w:lang w:val="en-US"/>
              </w:rPr>
              <w:t xml:space="preserve">  </w:t>
            </w:r>
          </w:p>
        </w:tc>
        <w:tc>
          <w:tcPr>
            <w:tcW w:w="1701" w:type="dxa"/>
            <w:gridSpan w:val="2"/>
            <w:vMerge w:val="restart"/>
            <w:tcBorders>
              <w:top w:val="single" w:sz="4" w:space="0" w:color="000000"/>
              <w:left w:val="single" w:sz="4" w:space="0" w:color="000000"/>
              <w:right w:val="single" w:sz="4" w:space="0" w:color="000000"/>
            </w:tcBorders>
          </w:tcPr>
          <w:p w:rsidR="00001333" w:rsidRPr="00225DFE" w:rsidRDefault="00001333" w:rsidP="00001333">
            <w:pPr>
              <w:autoSpaceDE w:val="0"/>
              <w:autoSpaceDN w:val="0"/>
              <w:adjustRightInd w:val="0"/>
              <w:rPr>
                <w:rFonts w:ascii="Times New Roman" w:hAnsi="Times New Roman"/>
                <w:b/>
                <w:sz w:val="24"/>
                <w:szCs w:val="24"/>
                <w:lang w:val="en-US"/>
              </w:rPr>
            </w:pPr>
            <w:r w:rsidRPr="00225DFE">
              <w:rPr>
                <w:rFonts w:ascii="Times New Roman" w:hAnsi="Times New Roman"/>
                <w:b/>
                <w:sz w:val="24"/>
                <w:szCs w:val="24"/>
                <w:lang w:val="en-US"/>
              </w:rPr>
              <w:t>Office hours</w:t>
            </w:r>
          </w:p>
        </w:tc>
        <w:tc>
          <w:tcPr>
            <w:tcW w:w="2766" w:type="dxa"/>
            <w:gridSpan w:val="3"/>
            <w:vMerge w:val="restart"/>
            <w:tcBorders>
              <w:top w:val="single" w:sz="4" w:space="0" w:color="000000"/>
              <w:left w:val="single" w:sz="4" w:space="0" w:color="000000"/>
              <w:right w:val="single" w:sz="4" w:space="0" w:color="000000"/>
            </w:tcBorders>
          </w:tcPr>
          <w:p w:rsidR="00001333" w:rsidRPr="00225DFE" w:rsidRDefault="00001333" w:rsidP="00001333">
            <w:pPr>
              <w:autoSpaceDE w:val="0"/>
              <w:autoSpaceDN w:val="0"/>
              <w:adjustRightInd w:val="0"/>
              <w:jc w:val="center"/>
              <w:rPr>
                <w:rFonts w:ascii="Times New Roman" w:hAnsi="Times New Roman"/>
                <w:sz w:val="24"/>
                <w:szCs w:val="24"/>
                <w:lang w:val="en-US"/>
              </w:rPr>
            </w:pPr>
            <w:r w:rsidRPr="00225DFE">
              <w:rPr>
                <w:rFonts w:ascii="Times New Roman" w:hAnsi="Times New Roman"/>
                <w:sz w:val="24"/>
                <w:szCs w:val="24"/>
                <w:lang w:val="en-US"/>
              </w:rPr>
              <w:t>Scheduled</w:t>
            </w:r>
          </w:p>
        </w:tc>
      </w:tr>
      <w:tr w:rsidR="00001333" w:rsidRPr="0090687C" w:rsidTr="00275850">
        <w:tc>
          <w:tcPr>
            <w:tcW w:w="1740" w:type="dxa"/>
            <w:tcBorders>
              <w:top w:val="single" w:sz="4" w:space="0" w:color="000000"/>
              <w:left w:val="single" w:sz="4" w:space="0" w:color="000000"/>
              <w:bottom w:val="single" w:sz="4" w:space="0" w:color="000000"/>
              <w:right w:val="single" w:sz="4" w:space="0" w:color="000000"/>
            </w:tcBorders>
          </w:tcPr>
          <w:p w:rsidR="00001333" w:rsidRPr="00225DFE" w:rsidRDefault="00001333" w:rsidP="00001333">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001333" w:rsidRPr="00225DFE" w:rsidRDefault="00001333" w:rsidP="00B62D7A">
            <w:pPr>
              <w:autoSpaceDE w:val="0"/>
              <w:autoSpaceDN w:val="0"/>
              <w:adjustRightInd w:val="0"/>
              <w:rPr>
                <w:rFonts w:ascii="Times New Roman" w:hAnsi="Times New Roman"/>
                <w:sz w:val="24"/>
                <w:szCs w:val="24"/>
                <w:lang w:val="en-US"/>
              </w:rPr>
            </w:pPr>
            <w:r w:rsidRPr="00225DFE">
              <w:rPr>
                <w:rFonts w:ascii="Times New Roman" w:hAnsi="Times New Roman"/>
                <w:sz w:val="24"/>
                <w:szCs w:val="24"/>
                <w:lang w:val="en-US"/>
              </w:rPr>
              <w:t xml:space="preserve">E-mail: </w:t>
            </w:r>
            <w:hyperlink r:id="rId9" w:history="1">
              <w:r w:rsidR="00B62D7A" w:rsidRPr="00225DFE">
                <w:rPr>
                  <w:rStyle w:val="a7"/>
                  <w:rFonts w:ascii="Times New Roman" w:hAnsi="Times New Roman"/>
                  <w:sz w:val="24"/>
                  <w:szCs w:val="24"/>
                  <w:lang w:val="en-US"/>
                </w:rPr>
                <w:t>kanat.shakenov@gmail.com</w:t>
              </w:r>
            </w:hyperlink>
            <w:r w:rsidR="00B62D7A" w:rsidRPr="00225DFE">
              <w:rPr>
                <w:rFonts w:ascii="Times New Roman" w:hAnsi="Times New Roman"/>
                <w:sz w:val="24"/>
                <w:szCs w:val="24"/>
                <w:lang w:val="en-US"/>
              </w:rPr>
              <w:t xml:space="preserve"> </w:t>
            </w:r>
            <w:r w:rsidRPr="00225DFE">
              <w:rPr>
                <w:rFonts w:ascii="Times New Roman" w:hAnsi="Times New Roman"/>
                <w:sz w:val="24"/>
                <w:szCs w:val="24"/>
                <w:lang w:val="en-US"/>
              </w:rPr>
              <w:t xml:space="preserve"> </w:t>
            </w:r>
          </w:p>
        </w:tc>
        <w:tc>
          <w:tcPr>
            <w:tcW w:w="1701" w:type="dxa"/>
            <w:gridSpan w:val="2"/>
            <w:vMerge/>
            <w:tcBorders>
              <w:left w:val="single" w:sz="4" w:space="0" w:color="000000"/>
              <w:bottom w:val="single" w:sz="4" w:space="0" w:color="000000"/>
              <w:right w:val="single" w:sz="4" w:space="0" w:color="000000"/>
            </w:tcBorders>
          </w:tcPr>
          <w:p w:rsidR="00001333" w:rsidRPr="00225DFE" w:rsidRDefault="00001333" w:rsidP="00001333">
            <w:pPr>
              <w:autoSpaceDE w:val="0"/>
              <w:autoSpaceDN w:val="0"/>
              <w:adjustRightInd w:val="0"/>
              <w:rPr>
                <w:rFonts w:ascii="Times New Roman" w:hAnsi="Times New Roman"/>
                <w:b/>
                <w:sz w:val="24"/>
                <w:szCs w:val="24"/>
                <w:lang w:val="en-US"/>
              </w:rPr>
            </w:pPr>
          </w:p>
        </w:tc>
        <w:tc>
          <w:tcPr>
            <w:tcW w:w="2766" w:type="dxa"/>
            <w:gridSpan w:val="3"/>
            <w:vMerge/>
            <w:tcBorders>
              <w:left w:val="single" w:sz="4" w:space="0" w:color="000000"/>
              <w:bottom w:val="single" w:sz="4" w:space="0" w:color="000000"/>
              <w:right w:val="single" w:sz="4" w:space="0" w:color="000000"/>
            </w:tcBorders>
          </w:tcPr>
          <w:p w:rsidR="00001333" w:rsidRPr="00225DFE" w:rsidRDefault="00001333" w:rsidP="00001333">
            <w:pPr>
              <w:autoSpaceDE w:val="0"/>
              <w:autoSpaceDN w:val="0"/>
              <w:adjustRightInd w:val="0"/>
              <w:jc w:val="center"/>
              <w:rPr>
                <w:rFonts w:ascii="Times New Roman" w:hAnsi="Times New Roman"/>
                <w:sz w:val="24"/>
                <w:szCs w:val="24"/>
                <w:lang w:val="en-US"/>
              </w:rPr>
            </w:pPr>
          </w:p>
        </w:tc>
      </w:tr>
      <w:tr w:rsidR="00001333" w:rsidRPr="00225DFE" w:rsidTr="00FE474A">
        <w:tc>
          <w:tcPr>
            <w:tcW w:w="1740" w:type="dxa"/>
            <w:tcBorders>
              <w:top w:val="single" w:sz="4" w:space="0" w:color="000000"/>
              <w:left w:val="single" w:sz="4" w:space="0" w:color="000000"/>
              <w:bottom w:val="single" w:sz="4" w:space="0" w:color="000000"/>
              <w:right w:val="single" w:sz="4" w:space="0" w:color="000000"/>
            </w:tcBorders>
          </w:tcPr>
          <w:p w:rsidR="00001333" w:rsidRPr="00225DFE" w:rsidRDefault="00001333" w:rsidP="00643580">
            <w:pPr>
              <w:autoSpaceDE w:val="0"/>
              <w:autoSpaceDN w:val="0"/>
              <w:adjustRightInd w:val="0"/>
              <w:spacing w:after="0" w:line="240" w:lineRule="auto"/>
              <w:rPr>
                <w:rFonts w:ascii="Times New Roman" w:hAnsi="Times New Roman"/>
                <w:b/>
                <w:sz w:val="24"/>
                <w:szCs w:val="24"/>
                <w:lang w:val="en-US"/>
              </w:rPr>
            </w:pPr>
            <w:r w:rsidRPr="00225DFE">
              <w:rPr>
                <w:rFonts w:ascii="Times New Roman" w:hAnsi="Times New Roman"/>
                <w:b/>
                <w:sz w:val="24"/>
                <w:szCs w:val="24"/>
                <w:lang w:val="en-US"/>
              </w:rPr>
              <w:t xml:space="preserve">Telephone </w:t>
            </w:r>
          </w:p>
        </w:tc>
        <w:tc>
          <w:tcPr>
            <w:tcW w:w="4038" w:type="dxa"/>
            <w:gridSpan w:val="4"/>
            <w:tcBorders>
              <w:top w:val="single" w:sz="4" w:space="0" w:color="000000"/>
              <w:left w:val="single" w:sz="4" w:space="0" w:color="000000"/>
              <w:bottom w:val="single" w:sz="4" w:space="0" w:color="000000"/>
              <w:right w:val="single" w:sz="4" w:space="0" w:color="000000"/>
            </w:tcBorders>
          </w:tcPr>
          <w:p w:rsidR="00001333" w:rsidRPr="00225DFE" w:rsidRDefault="00001333" w:rsidP="00001333">
            <w:pPr>
              <w:jc w:val="both"/>
              <w:rPr>
                <w:rFonts w:ascii="Times New Roman" w:hAnsi="Times New Roman"/>
                <w:sz w:val="24"/>
                <w:szCs w:val="24"/>
                <w:lang w:val="en-US"/>
              </w:rPr>
            </w:pPr>
            <w:r w:rsidRPr="00225DFE">
              <w:rPr>
                <w:rFonts w:ascii="Times New Roman" w:hAnsi="Times New Roman"/>
                <w:sz w:val="24"/>
                <w:szCs w:val="24"/>
                <w:lang w:val="en-US"/>
              </w:rPr>
              <w:t xml:space="preserve">Telephone: </w:t>
            </w:r>
            <w:r w:rsidR="008A781E" w:rsidRPr="00225DFE">
              <w:rPr>
                <w:rFonts w:ascii="Times New Roman" w:hAnsi="Times New Roman"/>
                <w:sz w:val="24"/>
                <w:lang w:val="en-US"/>
              </w:rPr>
              <w:t>+7 727 2211591, +7 705 182 3129</w:t>
            </w:r>
          </w:p>
        </w:tc>
        <w:tc>
          <w:tcPr>
            <w:tcW w:w="1701" w:type="dxa"/>
            <w:gridSpan w:val="2"/>
            <w:tcBorders>
              <w:top w:val="single" w:sz="4" w:space="0" w:color="000000"/>
              <w:left w:val="single" w:sz="4" w:space="0" w:color="000000"/>
              <w:bottom w:val="single" w:sz="4" w:space="0" w:color="000000"/>
              <w:right w:val="single" w:sz="4" w:space="0" w:color="000000"/>
            </w:tcBorders>
          </w:tcPr>
          <w:p w:rsidR="00001333" w:rsidRPr="00225DFE" w:rsidRDefault="00001333" w:rsidP="00001333">
            <w:pPr>
              <w:autoSpaceDE w:val="0"/>
              <w:autoSpaceDN w:val="0"/>
              <w:adjustRightInd w:val="0"/>
              <w:rPr>
                <w:rFonts w:ascii="Times New Roman" w:hAnsi="Times New Roman"/>
                <w:b/>
                <w:sz w:val="24"/>
                <w:szCs w:val="24"/>
                <w:lang w:val="en-US"/>
              </w:rPr>
            </w:pPr>
            <w:r w:rsidRPr="00225DFE">
              <w:rPr>
                <w:rFonts w:ascii="Times New Roman" w:hAnsi="Times New Roman"/>
                <w:b/>
                <w:sz w:val="24"/>
                <w:szCs w:val="24"/>
                <w:lang w:val="en-US"/>
              </w:rPr>
              <w:t>Auditory</w:t>
            </w:r>
          </w:p>
        </w:tc>
        <w:tc>
          <w:tcPr>
            <w:tcW w:w="2766" w:type="dxa"/>
            <w:gridSpan w:val="3"/>
            <w:tcBorders>
              <w:top w:val="single" w:sz="4" w:space="0" w:color="000000"/>
              <w:left w:val="single" w:sz="4" w:space="0" w:color="000000"/>
              <w:bottom w:val="single" w:sz="4" w:space="0" w:color="000000"/>
              <w:right w:val="single" w:sz="4" w:space="0" w:color="000000"/>
            </w:tcBorders>
          </w:tcPr>
          <w:p w:rsidR="00001333" w:rsidRPr="00225DFE" w:rsidRDefault="00001333" w:rsidP="00643580">
            <w:pPr>
              <w:autoSpaceDE w:val="0"/>
              <w:autoSpaceDN w:val="0"/>
              <w:adjustRightInd w:val="0"/>
              <w:jc w:val="center"/>
              <w:rPr>
                <w:rFonts w:ascii="Times New Roman" w:hAnsi="Times New Roman"/>
                <w:sz w:val="24"/>
                <w:szCs w:val="24"/>
                <w:lang w:val="en-US"/>
              </w:rPr>
            </w:pPr>
            <w:r w:rsidRPr="00225DFE">
              <w:rPr>
                <w:rFonts w:ascii="Times New Roman" w:hAnsi="Times New Roman"/>
                <w:sz w:val="24"/>
                <w:szCs w:val="24"/>
                <w:lang w:val="en-US"/>
              </w:rPr>
              <w:t xml:space="preserve">room </w:t>
            </w:r>
            <w:r w:rsidR="00643580">
              <w:rPr>
                <w:rFonts w:ascii="Times New Roman" w:hAnsi="Times New Roman"/>
                <w:sz w:val="24"/>
                <w:szCs w:val="24"/>
                <w:lang w:val="en-US"/>
              </w:rPr>
              <w:t>210</w:t>
            </w:r>
          </w:p>
        </w:tc>
      </w:tr>
    </w:tbl>
    <w:p w:rsidR="00272C74" w:rsidRPr="00225DFE" w:rsidRDefault="00272C74" w:rsidP="00E45677">
      <w:pPr>
        <w:rPr>
          <w:rFonts w:ascii="Arial" w:hAnsi="Arial" w:cs="Arial"/>
          <w:color w:val="222222"/>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73600A" w:rsidRPr="0090687C" w:rsidTr="002773B1">
        <w:tc>
          <w:tcPr>
            <w:tcW w:w="1809" w:type="dxa"/>
          </w:tcPr>
          <w:p w:rsidR="0073600A" w:rsidRPr="00225DFE" w:rsidRDefault="00AD1768" w:rsidP="00354CC6">
            <w:pPr>
              <w:spacing w:after="0" w:line="240" w:lineRule="auto"/>
              <w:rPr>
                <w:rFonts w:ascii="Times New Roman" w:hAnsi="Times New Roman"/>
                <w:b/>
                <w:sz w:val="24"/>
                <w:szCs w:val="24"/>
                <w:lang w:val="en-US"/>
              </w:rPr>
            </w:pPr>
            <w:r w:rsidRPr="00AD1768">
              <w:rPr>
                <w:rStyle w:val="shorttext"/>
                <w:rFonts w:ascii="Times New Roman" w:hAnsi="Times New Roman"/>
                <w:b/>
                <w:sz w:val="24"/>
                <w:szCs w:val="24"/>
                <w:lang w:val="en-US"/>
              </w:rPr>
              <w:t>Academic Course Presentation</w:t>
            </w:r>
          </w:p>
        </w:tc>
        <w:tc>
          <w:tcPr>
            <w:tcW w:w="8364" w:type="dxa"/>
          </w:tcPr>
          <w:p w:rsidR="00AD1768" w:rsidRPr="00AD1768" w:rsidRDefault="00AD1768" w:rsidP="00AD1768">
            <w:pPr>
              <w:spacing w:after="0" w:line="240" w:lineRule="auto"/>
              <w:jc w:val="both"/>
              <w:rPr>
                <w:rFonts w:ascii="Times New Roman" w:hAnsi="Times New Roman"/>
                <w:sz w:val="24"/>
                <w:szCs w:val="24"/>
                <w:lang w:val="en-US"/>
              </w:rPr>
            </w:pPr>
            <w:r w:rsidRPr="00AD1768">
              <w:rPr>
                <w:rFonts w:ascii="Times New Roman" w:hAnsi="Times New Roman"/>
                <w:sz w:val="24"/>
                <w:szCs w:val="24"/>
                <w:lang w:val="en-US"/>
              </w:rPr>
              <w:t>The goal of this course is to acquaint students with various mathematical models in economics, such as the inter-sectoral balance model, economic planning and optimal economic growth model, competitive equilibrium model, as well as with certain branches of mathematics such as the theory of non-negative matrices and its applications in economics. As well as stochastic models in the economy.</w:t>
            </w:r>
          </w:p>
          <w:p w:rsidR="0073600A" w:rsidRDefault="00AD1768" w:rsidP="00AD1768">
            <w:pPr>
              <w:spacing w:after="0" w:line="240" w:lineRule="auto"/>
              <w:jc w:val="both"/>
              <w:rPr>
                <w:rFonts w:ascii="Times New Roman" w:hAnsi="Times New Roman"/>
                <w:sz w:val="24"/>
                <w:szCs w:val="24"/>
                <w:lang w:val="en-US"/>
              </w:rPr>
            </w:pPr>
            <w:r w:rsidRPr="00AD1768">
              <w:rPr>
                <w:rFonts w:ascii="Times New Roman" w:hAnsi="Times New Roman"/>
                <w:sz w:val="24"/>
                <w:szCs w:val="24"/>
                <w:lang w:val="en-US"/>
              </w:rPr>
              <w:t>As a result, the study of the discipline the student will be able to:</w:t>
            </w:r>
          </w:p>
          <w:p w:rsidR="00AD1768" w:rsidRPr="00AD1768" w:rsidRDefault="00AD1768" w:rsidP="00AD1768">
            <w:pPr>
              <w:spacing w:after="0" w:line="240" w:lineRule="auto"/>
              <w:jc w:val="both"/>
              <w:rPr>
                <w:rFonts w:ascii="Times New Roman" w:hAnsi="Times New Roman"/>
                <w:color w:val="171717"/>
                <w:sz w:val="24"/>
                <w:szCs w:val="24"/>
                <w:shd w:val="clear" w:color="auto" w:fill="FFFFFF"/>
                <w:lang w:val="en-US"/>
              </w:rPr>
            </w:pPr>
            <w:r w:rsidRPr="00AD1768">
              <w:rPr>
                <w:rFonts w:ascii="Times New Roman" w:hAnsi="Times New Roman"/>
                <w:color w:val="171717"/>
                <w:sz w:val="24"/>
                <w:szCs w:val="24"/>
                <w:shd w:val="clear" w:color="auto" w:fill="FFFFFF"/>
                <w:lang w:val="en-US"/>
              </w:rPr>
              <w:t>1. To solve problems of mathematical programming;</w:t>
            </w:r>
          </w:p>
          <w:p w:rsidR="00AD1768" w:rsidRPr="00AD1768" w:rsidRDefault="00AD1768" w:rsidP="00AD1768">
            <w:pPr>
              <w:spacing w:after="0" w:line="240" w:lineRule="auto"/>
              <w:jc w:val="both"/>
              <w:rPr>
                <w:rFonts w:ascii="Times New Roman" w:hAnsi="Times New Roman"/>
                <w:color w:val="171717"/>
                <w:sz w:val="24"/>
                <w:szCs w:val="24"/>
                <w:shd w:val="clear" w:color="auto" w:fill="FFFFFF"/>
                <w:lang w:val="en-US"/>
              </w:rPr>
            </w:pPr>
            <w:r w:rsidRPr="00AD1768">
              <w:rPr>
                <w:rFonts w:ascii="Times New Roman" w:hAnsi="Times New Roman"/>
                <w:color w:val="171717"/>
                <w:sz w:val="24"/>
                <w:szCs w:val="24"/>
                <w:shd w:val="clear" w:color="auto" w:fill="FFFFFF"/>
                <w:lang w:val="en-US"/>
              </w:rPr>
              <w:t>2. Work with convex sets and convex functions;</w:t>
            </w:r>
          </w:p>
          <w:p w:rsidR="00AD1768" w:rsidRPr="00AD1768" w:rsidRDefault="00AD1768" w:rsidP="00AD1768">
            <w:pPr>
              <w:spacing w:after="0" w:line="240" w:lineRule="auto"/>
              <w:jc w:val="both"/>
              <w:rPr>
                <w:rFonts w:ascii="Times New Roman" w:hAnsi="Times New Roman"/>
                <w:color w:val="171717"/>
                <w:sz w:val="24"/>
                <w:szCs w:val="24"/>
                <w:shd w:val="clear" w:color="auto" w:fill="FFFFFF"/>
                <w:lang w:val="en-US"/>
              </w:rPr>
            </w:pPr>
            <w:r w:rsidRPr="00AD1768">
              <w:rPr>
                <w:rFonts w:ascii="Times New Roman" w:hAnsi="Times New Roman"/>
                <w:color w:val="171717"/>
                <w:sz w:val="24"/>
                <w:szCs w:val="24"/>
                <w:shd w:val="clear" w:color="auto" w:fill="FFFFFF"/>
                <w:lang w:val="en-US"/>
              </w:rPr>
              <w:t>3. Solve the problems of linear programming described below in the calendar (graph) of the implementation of the content of the training course methods on Maple 17;</w:t>
            </w:r>
          </w:p>
          <w:p w:rsidR="00AD1768" w:rsidRPr="00225DFE" w:rsidRDefault="00AD1768" w:rsidP="00AD1768">
            <w:pPr>
              <w:spacing w:after="0" w:line="240" w:lineRule="auto"/>
              <w:jc w:val="both"/>
              <w:rPr>
                <w:rFonts w:ascii="Times New Roman" w:hAnsi="Times New Roman"/>
                <w:color w:val="171717"/>
                <w:sz w:val="24"/>
                <w:szCs w:val="24"/>
                <w:shd w:val="clear" w:color="auto" w:fill="FFFFFF"/>
                <w:lang w:val="en-US"/>
              </w:rPr>
            </w:pPr>
            <w:r w:rsidRPr="00AD1768">
              <w:rPr>
                <w:rFonts w:ascii="Times New Roman" w:hAnsi="Times New Roman"/>
                <w:color w:val="171717"/>
                <w:sz w:val="24"/>
                <w:szCs w:val="24"/>
                <w:shd w:val="clear" w:color="auto" w:fill="FFFFFF"/>
                <w:lang w:val="en-US"/>
              </w:rPr>
              <w:lastRenderedPageBreak/>
              <w:t>4. Work the tasks of stochastic modeling in the economy described below in the calendar (graph) of the implementation of the content of the training course methods on Maple 17;</w:t>
            </w:r>
          </w:p>
        </w:tc>
      </w:tr>
      <w:tr w:rsidR="0073600A" w:rsidRPr="0090687C" w:rsidTr="002773B1">
        <w:tc>
          <w:tcPr>
            <w:tcW w:w="1809" w:type="dxa"/>
          </w:tcPr>
          <w:p w:rsidR="0073600A" w:rsidRPr="00225DFE" w:rsidRDefault="00AD1768" w:rsidP="00354CC6">
            <w:pPr>
              <w:spacing w:after="0" w:line="240" w:lineRule="auto"/>
              <w:rPr>
                <w:rStyle w:val="shorttext"/>
                <w:lang w:val="en-US"/>
              </w:rPr>
            </w:pPr>
            <w:r w:rsidRPr="00AD1768">
              <w:rPr>
                <w:rStyle w:val="shorttext"/>
                <w:rFonts w:ascii="Times New Roman" w:hAnsi="Times New Roman"/>
                <w:b/>
                <w:sz w:val="24"/>
                <w:szCs w:val="24"/>
                <w:lang w:val="en-US"/>
              </w:rPr>
              <w:lastRenderedPageBreak/>
              <w:t>Prerequisites and post requisites</w:t>
            </w:r>
          </w:p>
        </w:tc>
        <w:tc>
          <w:tcPr>
            <w:tcW w:w="8364" w:type="dxa"/>
          </w:tcPr>
          <w:p w:rsidR="0073600A" w:rsidRPr="00225DFE" w:rsidRDefault="00AD1768" w:rsidP="00E02B03">
            <w:pPr>
              <w:autoSpaceDE w:val="0"/>
              <w:autoSpaceDN w:val="0"/>
              <w:adjustRightInd w:val="0"/>
              <w:spacing w:after="0" w:line="240" w:lineRule="auto"/>
              <w:jc w:val="both"/>
              <w:rPr>
                <w:rFonts w:ascii="Times New Roman" w:hAnsi="Times New Roman"/>
                <w:b/>
                <w:sz w:val="24"/>
                <w:szCs w:val="24"/>
                <w:lang w:val="en-US"/>
              </w:rPr>
            </w:pPr>
            <w:r w:rsidRPr="00AD1768">
              <w:rPr>
                <w:rFonts w:ascii="Times New Roman" w:hAnsi="Times New Roman"/>
                <w:sz w:val="24"/>
                <w:szCs w:val="24"/>
                <w:lang w:val="en-US"/>
              </w:rPr>
              <w:t>Mathematical analysis, Linear algebra, Geometry, Computer science, Discrete mathematics, Probability theory and mathematical statistics, OD</w:t>
            </w:r>
            <w:r>
              <w:rPr>
                <w:rFonts w:ascii="Times New Roman" w:hAnsi="Times New Roman"/>
                <w:sz w:val="24"/>
                <w:szCs w:val="24"/>
                <w:lang w:val="en-US"/>
              </w:rPr>
              <w:t xml:space="preserve">E, Mathematical modeling, Monte </w:t>
            </w:r>
            <w:r w:rsidRPr="00AD1768">
              <w:rPr>
                <w:rFonts w:ascii="Times New Roman" w:hAnsi="Times New Roman"/>
                <w:sz w:val="24"/>
                <w:szCs w:val="24"/>
                <w:lang w:val="en-US"/>
              </w:rPr>
              <w:t>Carlo methods, Numerical methods 1, Numerical methods 2.</w:t>
            </w:r>
          </w:p>
        </w:tc>
      </w:tr>
      <w:tr w:rsidR="0073600A" w:rsidRPr="0090687C" w:rsidTr="002773B1">
        <w:tc>
          <w:tcPr>
            <w:tcW w:w="1809" w:type="dxa"/>
          </w:tcPr>
          <w:p w:rsidR="0073600A" w:rsidRPr="00225DFE" w:rsidRDefault="00354CC6" w:rsidP="009C5C69">
            <w:pPr>
              <w:spacing w:after="0" w:line="240" w:lineRule="auto"/>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Learning Outcomes</w:t>
            </w:r>
          </w:p>
        </w:tc>
        <w:tc>
          <w:tcPr>
            <w:tcW w:w="8364" w:type="dxa"/>
          </w:tcPr>
          <w:p w:rsidR="00A14D1E" w:rsidRPr="00225DFE" w:rsidRDefault="00A14D1E" w:rsidP="00A14D1E">
            <w:pPr>
              <w:pStyle w:val="Default"/>
              <w:rPr>
                <w:lang w:val="en-US"/>
              </w:rPr>
            </w:pPr>
            <w:r w:rsidRPr="00225DFE">
              <w:rPr>
                <w:lang w:val="en-US"/>
              </w:rPr>
              <w:t xml:space="preserve">By the end the course, students should be able to:  </w:t>
            </w:r>
          </w:p>
          <w:p w:rsidR="00AD1768" w:rsidRPr="00225DFE" w:rsidRDefault="00E02B03" w:rsidP="00AD1768">
            <w:pPr>
              <w:pStyle w:val="a6"/>
              <w:numPr>
                <w:ilvl w:val="0"/>
                <w:numId w:val="5"/>
              </w:numPr>
              <w:tabs>
                <w:tab w:val="left" w:pos="317"/>
              </w:tabs>
              <w:autoSpaceDE w:val="0"/>
              <w:autoSpaceDN w:val="0"/>
              <w:adjustRightInd w:val="0"/>
              <w:spacing w:after="0" w:line="240" w:lineRule="auto"/>
              <w:jc w:val="both"/>
              <w:rPr>
                <w:rFonts w:ascii="Times New Roman" w:hAnsi="Times New Roman"/>
                <w:sz w:val="24"/>
                <w:szCs w:val="24"/>
                <w:lang w:val="en-US"/>
              </w:rPr>
            </w:pPr>
            <w:r w:rsidRPr="00225DFE">
              <w:rPr>
                <w:rFonts w:ascii="Times New Roman" w:hAnsi="Times New Roman"/>
                <w:sz w:val="24"/>
                <w:szCs w:val="24"/>
                <w:lang w:val="en-US"/>
              </w:rPr>
              <w:t xml:space="preserve">Intimate knowledge of the </w:t>
            </w:r>
            <w:r w:rsidR="00AD1768" w:rsidRPr="00AD1768">
              <w:rPr>
                <w:rFonts w:ascii="Times New Roman" w:hAnsi="Times New Roman"/>
                <w:color w:val="171717"/>
                <w:sz w:val="24"/>
                <w:szCs w:val="24"/>
                <w:shd w:val="clear" w:color="auto" w:fill="FFFFFF"/>
                <w:lang w:val="en-US"/>
              </w:rPr>
              <w:t>mathematical programming</w:t>
            </w:r>
            <w:r w:rsidRPr="00225DFE">
              <w:rPr>
                <w:rFonts w:ascii="Times New Roman" w:hAnsi="Times New Roman"/>
                <w:sz w:val="24"/>
                <w:szCs w:val="24"/>
                <w:lang w:val="en-US"/>
              </w:rPr>
              <w:t xml:space="preserve">. </w:t>
            </w:r>
            <w:r w:rsidR="00AD1768" w:rsidRPr="00225DFE">
              <w:rPr>
                <w:rFonts w:ascii="Times New Roman" w:hAnsi="Times New Roman"/>
                <w:sz w:val="24"/>
                <w:szCs w:val="24"/>
                <w:lang w:val="en-US"/>
              </w:rPr>
              <w:t>Monte Carlo Methods.</w:t>
            </w:r>
          </w:p>
          <w:p w:rsidR="0073600A" w:rsidRPr="00225DFE" w:rsidRDefault="00E02B03" w:rsidP="00AD1768">
            <w:pPr>
              <w:pStyle w:val="a6"/>
              <w:numPr>
                <w:ilvl w:val="0"/>
                <w:numId w:val="5"/>
              </w:numPr>
              <w:tabs>
                <w:tab w:val="left" w:pos="317"/>
              </w:tabs>
              <w:autoSpaceDE w:val="0"/>
              <w:autoSpaceDN w:val="0"/>
              <w:adjustRightInd w:val="0"/>
              <w:spacing w:after="0" w:line="240" w:lineRule="auto"/>
              <w:jc w:val="both"/>
              <w:rPr>
                <w:lang w:val="en-US"/>
              </w:rPr>
            </w:pPr>
            <w:r w:rsidRPr="00225DFE">
              <w:rPr>
                <w:rStyle w:val="shorttext"/>
                <w:rFonts w:ascii="Times New Roman" w:hAnsi="Times New Roman"/>
                <w:sz w:val="24"/>
                <w:szCs w:val="24"/>
                <w:lang w:val="en-US"/>
              </w:rPr>
              <w:t>Ability simulate of the stoc</w:t>
            </w:r>
            <w:r w:rsidR="00AD1768">
              <w:rPr>
                <w:rStyle w:val="shorttext"/>
                <w:rFonts w:ascii="Times New Roman" w:hAnsi="Times New Roman"/>
                <w:sz w:val="24"/>
                <w:szCs w:val="24"/>
                <w:lang w:val="en-US"/>
              </w:rPr>
              <w:t xml:space="preserve">hastic process </w:t>
            </w:r>
            <w:proofErr w:type="gramStart"/>
            <w:r w:rsidR="00AD1768">
              <w:rPr>
                <w:rStyle w:val="shorttext"/>
                <w:rFonts w:ascii="Times New Roman" w:hAnsi="Times New Roman"/>
                <w:sz w:val="24"/>
                <w:szCs w:val="24"/>
                <w:lang w:val="en-US"/>
              </w:rPr>
              <w:t xml:space="preserve">and </w:t>
            </w:r>
            <w:r w:rsidRPr="00225DFE">
              <w:rPr>
                <w:rStyle w:val="shorttext"/>
                <w:rFonts w:ascii="Times New Roman" w:hAnsi="Times New Roman"/>
                <w:sz w:val="24"/>
                <w:szCs w:val="24"/>
                <w:lang w:val="en-US"/>
              </w:rPr>
              <w:t xml:space="preserve"> </w:t>
            </w:r>
            <w:r w:rsidR="00AD1768">
              <w:rPr>
                <w:rStyle w:val="shorttext"/>
                <w:rFonts w:ascii="Times New Roman" w:hAnsi="Times New Roman"/>
                <w:sz w:val="24"/>
                <w:szCs w:val="24"/>
                <w:lang w:val="en-US"/>
              </w:rPr>
              <w:t>of</w:t>
            </w:r>
            <w:proofErr w:type="gramEnd"/>
            <w:r w:rsidR="00AD1768">
              <w:rPr>
                <w:rStyle w:val="shorttext"/>
                <w:rFonts w:ascii="Times New Roman" w:hAnsi="Times New Roman"/>
                <w:sz w:val="24"/>
                <w:szCs w:val="24"/>
                <w:lang w:val="en-US"/>
              </w:rPr>
              <w:t xml:space="preserve"> the </w:t>
            </w:r>
            <w:r w:rsidR="00AD1768" w:rsidRPr="00AD1768">
              <w:rPr>
                <w:rFonts w:ascii="Times New Roman" w:hAnsi="Times New Roman"/>
                <w:color w:val="171717"/>
                <w:sz w:val="24"/>
                <w:szCs w:val="24"/>
                <w:shd w:val="clear" w:color="auto" w:fill="FFFFFF"/>
                <w:lang w:val="en-US"/>
              </w:rPr>
              <w:t xml:space="preserve">stochastic modeling in </w:t>
            </w:r>
            <w:r w:rsidR="008C7B26">
              <w:rPr>
                <w:rFonts w:ascii="Times New Roman" w:hAnsi="Times New Roman"/>
                <w:color w:val="171717"/>
                <w:sz w:val="24"/>
                <w:szCs w:val="24"/>
                <w:shd w:val="clear" w:color="auto" w:fill="FFFFFF"/>
                <w:lang w:val="en-US"/>
              </w:rPr>
              <w:t>the economics.</w:t>
            </w:r>
          </w:p>
        </w:tc>
      </w:tr>
      <w:tr w:rsidR="000A136F" w:rsidRPr="0090687C" w:rsidTr="002773B1">
        <w:tc>
          <w:tcPr>
            <w:tcW w:w="1809" w:type="dxa"/>
          </w:tcPr>
          <w:p w:rsidR="000A136F" w:rsidRPr="00225DFE" w:rsidRDefault="000A136F" w:rsidP="009C5C69">
            <w:pPr>
              <w:spacing w:after="0" w:line="240" w:lineRule="auto"/>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Literature and Information resources</w:t>
            </w:r>
          </w:p>
        </w:tc>
        <w:tc>
          <w:tcPr>
            <w:tcW w:w="8364" w:type="dxa"/>
          </w:tcPr>
          <w:p w:rsidR="000A136F" w:rsidRDefault="000A136F" w:rsidP="000A136F">
            <w:pPr>
              <w:spacing w:after="0" w:line="240" w:lineRule="auto"/>
              <w:rPr>
                <w:rFonts w:ascii="Times New Roman" w:hAnsi="Times New Roman"/>
                <w:b/>
                <w:sz w:val="24"/>
                <w:szCs w:val="24"/>
                <w:lang w:val="en-US" w:eastAsia="ko-KR"/>
              </w:rPr>
            </w:pPr>
            <w:r w:rsidRPr="00225DFE">
              <w:rPr>
                <w:rFonts w:ascii="Times New Roman" w:hAnsi="Times New Roman"/>
                <w:b/>
                <w:sz w:val="24"/>
                <w:szCs w:val="24"/>
                <w:lang w:val="en-US" w:eastAsia="ko-KR"/>
              </w:rPr>
              <w:t>Recommended Textbooks (main):</w:t>
            </w:r>
          </w:p>
          <w:p w:rsidR="008C7B26" w:rsidRPr="008C7B26" w:rsidRDefault="008C7B26" w:rsidP="008C7B26">
            <w:pPr>
              <w:pStyle w:val="a6"/>
              <w:tabs>
                <w:tab w:val="left" w:pos="261"/>
                <w:tab w:val="left" w:pos="291"/>
              </w:tabs>
              <w:spacing w:after="0" w:line="240" w:lineRule="auto"/>
              <w:ind w:left="0"/>
              <w:jc w:val="both"/>
              <w:rPr>
                <w:rFonts w:ascii="Times New Roman" w:hAnsi="Times New Roman"/>
                <w:sz w:val="24"/>
                <w:szCs w:val="24"/>
                <w:lang w:val="en-US"/>
              </w:rPr>
            </w:pPr>
            <w:r w:rsidRPr="008C7B26">
              <w:rPr>
                <w:rFonts w:ascii="Times New Roman" w:hAnsi="Times New Roman"/>
                <w:sz w:val="24"/>
                <w:szCs w:val="24"/>
                <w:lang w:val="en-US" w:eastAsia="ko-KR"/>
              </w:rPr>
              <w:t xml:space="preserve">1. </w:t>
            </w:r>
            <w:proofErr w:type="spellStart"/>
            <w:r w:rsidRPr="008C7B26">
              <w:rPr>
                <w:rFonts w:ascii="Times New Roman" w:hAnsi="Times New Roman"/>
                <w:sz w:val="24"/>
                <w:szCs w:val="24"/>
                <w:lang w:val="en-US" w:eastAsia="ko-KR"/>
              </w:rPr>
              <w:t>Karmanov</w:t>
            </w:r>
            <w:proofErr w:type="spellEnd"/>
            <w:r w:rsidRPr="008C7B26">
              <w:rPr>
                <w:rFonts w:ascii="Times New Roman" w:hAnsi="Times New Roman"/>
                <w:sz w:val="24"/>
                <w:szCs w:val="24"/>
                <w:lang w:val="en-US" w:eastAsia="ko-KR"/>
              </w:rPr>
              <w:t xml:space="preserve"> V.G. Mathematical programming. Moscow, </w:t>
            </w:r>
            <w:r>
              <w:rPr>
                <w:rFonts w:ascii="Times New Roman" w:hAnsi="Times New Roman"/>
                <w:sz w:val="24"/>
                <w:szCs w:val="24"/>
                <w:lang w:val="en-US" w:eastAsia="ko-KR"/>
              </w:rPr>
              <w:t>Nauka</w:t>
            </w:r>
            <w:r w:rsidRPr="008C7B26">
              <w:rPr>
                <w:rFonts w:ascii="Times New Roman" w:hAnsi="Times New Roman"/>
                <w:sz w:val="24"/>
                <w:szCs w:val="24"/>
                <w:lang w:val="en-US" w:eastAsia="ko-KR"/>
              </w:rPr>
              <w:t>, 1980.</w:t>
            </w:r>
            <w:r>
              <w:rPr>
                <w:rFonts w:ascii="Times New Roman" w:hAnsi="Times New Roman"/>
                <w:sz w:val="24"/>
                <w:szCs w:val="24"/>
                <w:lang w:val="en-US" w:eastAsia="ko-KR"/>
              </w:rPr>
              <w:t xml:space="preserve"> </w:t>
            </w:r>
            <w:r w:rsidRPr="008C7B26">
              <w:rPr>
                <w:rFonts w:ascii="Times New Roman" w:hAnsi="Times New Roman"/>
                <w:sz w:val="24"/>
                <w:szCs w:val="24"/>
                <w:lang w:val="en-US"/>
              </w:rPr>
              <w:t>(In Russian).</w:t>
            </w:r>
          </w:p>
          <w:p w:rsidR="008C7B26" w:rsidRPr="008C7B26" w:rsidRDefault="008C7B26" w:rsidP="008C7B26">
            <w:pPr>
              <w:pStyle w:val="a6"/>
              <w:tabs>
                <w:tab w:val="left" w:pos="261"/>
                <w:tab w:val="left" w:pos="291"/>
              </w:tabs>
              <w:spacing w:after="0" w:line="240" w:lineRule="auto"/>
              <w:ind w:left="0"/>
              <w:jc w:val="both"/>
              <w:rPr>
                <w:rFonts w:ascii="Times New Roman" w:hAnsi="Times New Roman"/>
                <w:sz w:val="24"/>
                <w:szCs w:val="24"/>
                <w:lang w:val="en-US"/>
              </w:rPr>
            </w:pPr>
            <w:r w:rsidRPr="008C7B26">
              <w:rPr>
                <w:rFonts w:ascii="Times New Roman" w:hAnsi="Times New Roman"/>
                <w:sz w:val="24"/>
                <w:szCs w:val="24"/>
                <w:lang w:val="en-US" w:eastAsia="ko-KR"/>
              </w:rPr>
              <w:t xml:space="preserve">2. </w:t>
            </w:r>
            <w:proofErr w:type="spellStart"/>
            <w:r w:rsidRPr="008C7B26">
              <w:rPr>
                <w:rFonts w:ascii="Times New Roman" w:hAnsi="Times New Roman"/>
                <w:sz w:val="24"/>
                <w:szCs w:val="24"/>
                <w:lang w:val="en-US" w:eastAsia="ko-KR"/>
              </w:rPr>
              <w:t>Kundysheva</w:t>
            </w:r>
            <w:proofErr w:type="spellEnd"/>
            <w:r w:rsidRPr="008C7B26">
              <w:rPr>
                <w:rFonts w:ascii="Times New Roman" w:hAnsi="Times New Roman"/>
                <w:sz w:val="24"/>
                <w:szCs w:val="24"/>
                <w:lang w:val="en-US" w:eastAsia="ko-KR"/>
              </w:rPr>
              <w:t xml:space="preserve"> E.S. Mathematical modeling in economics. Tutorial. Moscow, 2006.</w:t>
            </w:r>
            <w:r>
              <w:rPr>
                <w:rFonts w:ascii="Times New Roman" w:hAnsi="Times New Roman"/>
                <w:sz w:val="24"/>
                <w:szCs w:val="24"/>
                <w:lang w:val="en-US" w:eastAsia="ko-KR"/>
              </w:rPr>
              <w:t xml:space="preserve"> </w:t>
            </w:r>
            <w:r w:rsidRPr="008C7B26">
              <w:rPr>
                <w:rFonts w:ascii="Times New Roman" w:hAnsi="Times New Roman"/>
                <w:sz w:val="24"/>
                <w:szCs w:val="24"/>
                <w:lang w:val="en-US"/>
              </w:rPr>
              <w:t>(In Russian).</w:t>
            </w:r>
          </w:p>
          <w:p w:rsidR="008C7B26" w:rsidRPr="008C7B26" w:rsidRDefault="008C7B26" w:rsidP="008C7B26">
            <w:pPr>
              <w:pStyle w:val="a6"/>
              <w:tabs>
                <w:tab w:val="left" w:pos="261"/>
                <w:tab w:val="left" w:pos="291"/>
              </w:tabs>
              <w:spacing w:after="0" w:line="240" w:lineRule="auto"/>
              <w:ind w:left="0"/>
              <w:jc w:val="both"/>
              <w:rPr>
                <w:rFonts w:ascii="Times New Roman" w:hAnsi="Times New Roman"/>
                <w:sz w:val="24"/>
                <w:szCs w:val="24"/>
                <w:lang w:val="en-US"/>
              </w:rPr>
            </w:pPr>
            <w:r w:rsidRPr="008C7B26">
              <w:rPr>
                <w:rFonts w:ascii="Times New Roman" w:hAnsi="Times New Roman"/>
                <w:sz w:val="24"/>
                <w:szCs w:val="24"/>
                <w:lang w:val="en-US" w:eastAsia="ko-KR"/>
              </w:rPr>
              <w:t xml:space="preserve">3. </w:t>
            </w:r>
            <w:proofErr w:type="spellStart"/>
            <w:r w:rsidRPr="008C7B26">
              <w:rPr>
                <w:rFonts w:ascii="Times New Roman" w:hAnsi="Times New Roman"/>
                <w:sz w:val="24"/>
                <w:szCs w:val="24"/>
                <w:lang w:val="en-US" w:eastAsia="ko-KR"/>
              </w:rPr>
              <w:t>Kalikhman</w:t>
            </w:r>
            <w:proofErr w:type="spellEnd"/>
            <w:r w:rsidRPr="008C7B26">
              <w:rPr>
                <w:rFonts w:ascii="Times New Roman" w:hAnsi="Times New Roman"/>
                <w:sz w:val="24"/>
                <w:szCs w:val="24"/>
                <w:lang w:val="en-US" w:eastAsia="ko-KR"/>
              </w:rPr>
              <w:t xml:space="preserve"> I.L. Collection of programming tasks. Moscow, High School, 1975.</w:t>
            </w:r>
            <w:r>
              <w:rPr>
                <w:rFonts w:ascii="Times New Roman" w:hAnsi="Times New Roman"/>
                <w:sz w:val="24"/>
                <w:szCs w:val="24"/>
                <w:lang w:val="en-US" w:eastAsia="ko-KR"/>
              </w:rPr>
              <w:t xml:space="preserve"> </w:t>
            </w:r>
            <w:r w:rsidRPr="008C7B26">
              <w:rPr>
                <w:rFonts w:ascii="Times New Roman" w:hAnsi="Times New Roman"/>
                <w:sz w:val="24"/>
                <w:szCs w:val="24"/>
                <w:lang w:val="en-US"/>
              </w:rPr>
              <w:t>(In Russian).</w:t>
            </w:r>
          </w:p>
          <w:p w:rsidR="008C7B26" w:rsidRPr="008C7B26" w:rsidRDefault="008C7B26" w:rsidP="008C7B26">
            <w:pPr>
              <w:pStyle w:val="a6"/>
              <w:tabs>
                <w:tab w:val="left" w:pos="261"/>
                <w:tab w:val="left" w:pos="291"/>
              </w:tabs>
              <w:spacing w:after="0" w:line="240" w:lineRule="auto"/>
              <w:ind w:left="0"/>
              <w:jc w:val="both"/>
              <w:rPr>
                <w:rFonts w:ascii="Times New Roman" w:hAnsi="Times New Roman"/>
                <w:sz w:val="24"/>
                <w:szCs w:val="24"/>
                <w:lang w:val="en-US"/>
              </w:rPr>
            </w:pPr>
            <w:r w:rsidRPr="008C7B26">
              <w:rPr>
                <w:rFonts w:ascii="Times New Roman" w:hAnsi="Times New Roman"/>
                <w:sz w:val="24"/>
                <w:szCs w:val="24"/>
                <w:lang w:val="en-US" w:eastAsia="ko-KR"/>
              </w:rPr>
              <w:t xml:space="preserve">4. </w:t>
            </w:r>
            <w:proofErr w:type="spellStart"/>
            <w:r w:rsidRPr="008C7B26">
              <w:rPr>
                <w:rFonts w:ascii="Times New Roman" w:hAnsi="Times New Roman"/>
                <w:sz w:val="24"/>
                <w:szCs w:val="24"/>
                <w:lang w:val="en-US" w:eastAsia="ko-KR"/>
              </w:rPr>
              <w:t>Zamkov</w:t>
            </w:r>
            <w:proofErr w:type="spellEnd"/>
            <w:r w:rsidRPr="008C7B26">
              <w:rPr>
                <w:rFonts w:ascii="Times New Roman" w:hAnsi="Times New Roman"/>
                <w:sz w:val="24"/>
                <w:szCs w:val="24"/>
                <w:lang w:val="en-US" w:eastAsia="ko-KR"/>
              </w:rPr>
              <w:t xml:space="preserve"> O. O., </w:t>
            </w:r>
            <w:proofErr w:type="spellStart"/>
            <w:r w:rsidRPr="008C7B26">
              <w:rPr>
                <w:rFonts w:ascii="Times New Roman" w:hAnsi="Times New Roman"/>
                <w:sz w:val="24"/>
                <w:szCs w:val="24"/>
                <w:lang w:val="en-US" w:eastAsia="ko-KR"/>
              </w:rPr>
              <w:t>Tolstopyatenko</w:t>
            </w:r>
            <w:proofErr w:type="spellEnd"/>
            <w:r w:rsidRPr="008C7B26">
              <w:rPr>
                <w:rFonts w:ascii="Times New Roman" w:hAnsi="Times New Roman"/>
                <w:sz w:val="24"/>
                <w:szCs w:val="24"/>
                <w:lang w:val="en-US" w:eastAsia="ko-KR"/>
              </w:rPr>
              <w:t xml:space="preserve"> A. V., </w:t>
            </w:r>
            <w:proofErr w:type="spellStart"/>
            <w:r w:rsidRPr="008C7B26">
              <w:rPr>
                <w:rFonts w:ascii="Times New Roman" w:hAnsi="Times New Roman"/>
                <w:sz w:val="24"/>
                <w:szCs w:val="24"/>
                <w:lang w:val="en-US" w:eastAsia="ko-KR"/>
              </w:rPr>
              <w:t>Cheremnykh</w:t>
            </w:r>
            <w:proofErr w:type="spellEnd"/>
            <w:r w:rsidRPr="008C7B26">
              <w:rPr>
                <w:rFonts w:ascii="Times New Roman" w:hAnsi="Times New Roman"/>
                <w:sz w:val="24"/>
                <w:szCs w:val="24"/>
                <w:lang w:val="en-US" w:eastAsia="ko-KR"/>
              </w:rPr>
              <w:t xml:space="preserve"> Yu. N. Mathematical methods in economics: Textbook. - </w:t>
            </w:r>
            <w:proofErr w:type="gramStart"/>
            <w:r w:rsidRPr="008C7B26">
              <w:rPr>
                <w:rFonts w:ascii="Times New Roman" w:hAnsi="Times New Roman"/>
                <w:sz w:val="24"/>
                <w:szCs w:val="24"/>
                <w:lang w:val="en-US" w:eastAsia="ko-KR"/>
              </w:rPr>
              <w:t>M .</w:t>
            </w:r>
            <w:proofErr w:type="gramEnd"/>
            <w:r w:rsidRPr="008C7B26">
              <w:rPr>
                <w:rFonts w:ascii="Times New Roman" w:hAnsi="Times New Roman"/>
                <w:sz w:val="24"/>
                <w:szCs w:val="24"/>
                <w:lang w:val="en-US" w:eastAsia="ko-KR"/>
              </w:rPr>
              <w:t xml:space="preserve">: MSU. M. V. </w:t>
            </w:r>
            <w:proofErr w:type="spellStart"/>
            <w:r w:rsidRPr="008C7B26">
              <w:rPr>
                <w:rFonts w:ascii="Times New Roman" w:hAnsi="Times New Roman"/>
                <w:sz w:val="24"/>
                <w:szCs w:val="24"/>
                <w:lang w:val="en-US" w:eastAsia="ko-KR"/>
              </w:rPr>
              <w:t>Lomonosov</w:t>
            </w:r>
            <w:proofErr w:type="spellEnd"/>
            <w:r w:rsidRPr="008C7B26">
              <w:rPr>
                <w:rFonts w:ascii="Times New Roman" w:hAnsi="Times New Roman"/>
                <w:sz w:val="24"/>
                <w:szCs w:val="24"/>
                <w:lang w:val="en-US" w:eastAsia="ko-KR"/>
              </w:rPr>
              <w:t>, Publishing House "DIS", 1997.</w:t>
            </w:r>
            <w:r>
              <w:rPr>
                <w:rFonts w:ascii="Times New Roman" w:hAnsi="Times New Roman"/>
                <w:sz w:val="24"/>
                <w:szCs w:val="24"/>
                <w:lang w:val="en-US" w:eastAsia="ko-KR"/>
              </w:rPr>
              <w:t xml:space="preserve"> </w:t>
            </w:r>
            <w:r w:rsidRPr="008C7B26">
              <w:rPr>
                <w:rFonts w:ascii="Times New Roman" w:hAnsi="Times New Roman"/>
                <w:sz w:val="24"/>
                <w:szCs w:val="24"/>
                <w:lang w:val="en-US"/>
              </w:rPr>
              <w:t>(In Russian).</w:t>
            </w:r>
          </w:p>
          <w:p w:rsidR="008C7B26" w:rsidRPr="008C7B26" w:rsidRDefault="008C7B26" w:rsidP="008C7B26">
            <w:pPr>
              <w:spacing w:after="0" w:line="240" w:lineRule="auto"/>
              <w:rPr>
                <w:rFonts w:ascii="Times New Roman" w:hAnsi="Times New Roman"/>
                <w:sz w:val="24"/>
                <w:szCs w:val="24"/>
                <w:lang w:val="en-US" w:eastAsia="ko-KR"/>
              </w:rPr>
            </w:pPr>
            <w:r w:rsidRPr="008C7B26">
              <w:rPr>
                <w:rFonts w:ascii="Times New Roman" w:hAnsi="Times New Roman"/>
                <w:sz w:val="24"/>
                <w:szCs w:val="24"/>
                <w:lang w:val="en-US" w:eastAsia="ko-KR"/>
              </w:rPr>
              <w:t xml:space="preserve">5. </w:t>
            </w:r>
            <w:proofErr w:type="spellStart"/>
            <w:r w:rsidRPr="008C7B26">
              <w:rPr>
                <w:rFonts w:ascii="Times New Roman" w:hAnsi="Times New Roman"/>
                <w:sz w:val="24"/>
                <w:szCs w:val="24"/>
                <w:lang w:val="en-US" w:eastAsia="ko-KR"/>
              </w:rPr>
              <w:t>Bolch</w:t>
            </w:r>
            <w:proofErr w:type="spellEnd"/>
            <w:r w:rsidRPr="008C7B26">
              <w:rPr>
                <w:rFonts w:ascii="Times New Roman" w:hAnsi="Times New Roman"/>
                <w:sz w:val="24"/>
                <w:szCs w:val="24"/>
                <w:lang w:val="en-US" w:eastAsia="ko-KR"/>
              </w:rPr>
              <w:t xml:space="preserve"> B., </w:t>
            </w:r>
            <w:proofErr w:type="spellStart"/>
            <w:r w:rsidRPr="008C7B26">
              <w:rPr>
                <w:rFonts w:ascii="Times New Roman" w:hAnsi="Times New Roman"/>
                <w:sz w:val="24"/>
                <w:szCs w:val="24"/>
                <w:lang w:val="en-US" w:eastAsia="ko-KR"/>
              </w:rPr>
              <w:t>Huan</w:t>
            </w:r>
            <w:proofErr w:type="spellEnd"/>
            <w:r w:rsidRPr="008C7B26">
              <w:rPr>
                <w:rFonts w:ascii="Times New Roman" w:hAnsi="Times New Roman"/>
                <w:sz w:val="24"/>
                <w:szCs w:val="24"/>
                <w:lang w:val="en-US" w:eastAsia="ko-KR"/>
              </w:rPr>
              <w:t xml:space="preserve"> C.J. Multidimensional statistical methods for economics. Moscow, Statistics, 1979.</w:t>
            </w:r>
          </w:p>
          <w:p w:rsidR="008C7B26" w:rsidRPr="008C7B26" w:rsidRDefault="008C7B26" w:rsidP="008C7B26">
            <w:pPr>
              <w:tabs>
                <w:tab w:val="left" w:pos="291"/>
                <w:tab w:val="left" w:pos="360"/>
              </w:tabs>
              <w:spacing w:after="0" w:line="240" w:lineRule="auto"/>
              <w:jc w:val="both"/>
              <w:rPr>
                <w:rFonts w:ascii="Times New Roman" w:hAnsi="Times New Roman"/>
                <w:sz w:val="24"/>
                <w:szCs w:val="24"/>
                <w:lang w:val="en-US"/>
              </w:rPr>
            </w:pPr>
            <w:r w:rsidRPr="008C7B26">
              <w:rPr>
                <w:rFonts w:ascii="Times New Roman" w:hAnsi="Times New Roman"/>
                <w:sz w:val="24"/>
                <w:szCs w:val="24"/>
                <w:lang w:val="en-US" w:eastAsia="ko-KR"/>
              </w:rPr>
              <w:t xml:space="preserve">6. </w:t>
            </w:r>
            <w:proofErr w:type="spellStart"/>
            <w:r w:rsidRPr="008C7B26">
              <w:rPr>
                <w:rFonts w:ascii="Times New Roman" w:hAnsi="Times New Roman"/>
                <w:sz w:val="24"/>
                <w:szCs w:val="24"/>
                <w:lang w:val="en-US"/>
              </w:rPr>
              <w:t>Ermakov</w:t>
            </w:r>
            <w:proofErr w:type="spellEnd"/>
            <w:r w:rsidRPr="008C7B26">
              <w:rPr>
                <w:rFonts w:ascii="Times New Roman" w:hAnsi="Times New Roman"/>
                <w:sz w:val="24"/>
                <w:szCs w:val="24"/>
                <w:lang w:val="en-US"/>
              </w:rPr>
              <w:t xml:space="preserve"> S.M.  Monte Carlo Methods and Adjacent Questions. Moscow, Nauka, 1975. (In Russian). </w:t>
            </w:r>
          </w:p>
          <w:p w:rsidR="008C7B26" w:rsidRPr="008C7B26" w:rsidRDefault="008C7B26" w:rsidP="008C7B26">
            <w:pPr>
              <w:tabs>
                <w:tab w:val="left" w:pos="291"/>
                <w:tab w:val="left" w:pos="360"/>
              </w:tabs>
              <w:spacing w:after="0" w:line="240" w:lineRule="auto"/>
              <w:jc w:val="both"/>
              <w:rPr>
                <w:rFonts w:ascii="Times New Roman" w:hAnsi="Times New Roman"/>
                <w:sz w:val="24"/>
                <w:szCs w:val="24"/>
                <w:u w:val="single"/>
                <w:lang w:val="en-US"/>
              </w:rPr>
            </w:pPr>
            <w:r w:rsidRPr="008C7B26">
              <w:rPr>
                <w:rFonts w:ascii="Times New Roman" w:hAnsi="Times New Roman"/>
                <w:sz w:val="24"/>
                <w:szCs w:val="24"/>
                <w:lang w:val="en-US" w:eastAsia="ko-KR"/>
              </w:rPr>
              <w:t xml:space="preserve">7. </w:t>
            </w:r>
            <w:proofErr w:type="spellStart"/>
            <w:r w:rsidRPr="008C7B26">
              <w:rPr>
                <w:rFonts w:ascii="Times New Roman" w:hAnsi="Times New Roman"/>
                <w:sz w:val="24"/>
                <w:szCs w:val="24"/>
                <w:lang w:val="en-US"/>
              </w:rPr>
              <w:t>Sobol</w:t>
            </w:r>
            <w:proofErr w:type="spellEnd"/>
            <w:r w:rsidRPr="008C7B26">
              <w:rPr>
                <w:rFonts w:ascii="Times New Roman" w:hAnsi="Times New Roman"/>
                <w:sz w:val="24"/>
                <w:szCs w:val="24"/>
                <w:lang w:val="en-US"/>
              </w:rPr>
              <w:t>’ I.M. Monte Carlo Method. Moscow, 1985. (In Russian).</w:t>
            </w:r>
          </w:p>
          <w:p w:rsidR="008C7B26" w:rsidRPr="008C7B26" w:rsidRDefault="008C7B26" w:rsidP="008C7B26">
            <w:pPr>
              <w:pStyle w:val="a6"/>
              <w:numPr>
                <w:ilvl w:val="0"/>
                <w:numId w:val="25"/>
              </w:numPr>
              <w:tabs>
                <w:tab w:val="left" w:pos="261"/>
                <w:tab w:val="left" w:pos="291"/>
              </w:tabs>
              <w:spacing w:after="0" w:line="240" w:lineRule="auto"/>
              <w:ind w:left="0" w:hanging="9"/>
              <w:jc w:val="both"/>
              <w:rPr>
                <w:rFonts w:ascii="Times New Roman" w:hAnsi="Times New Roman"/>
                <w:sz w:val="24"/>
                <w:szCs w:val="24"/>
                <w:lang w:val="en-US"/>
              </w:rPr>
            </w:pPr>
            <w:proofErr w:type="spellStart"/>
            <w:r w:rsidRPr="008C7B26">
              <w:rPr>
                <w:rFonts w:ascii="Times New Roman" w:hAnsi="Times New Roman"/>
                <w:sz w:val="24"/>
                <w:szCs w:val="24"/>
                <w:lang w:val="en-US"/>
              </w:rPr>
              <w:t>Sobol</w:t>
            </w:r>
            <w:proofErr w:type="spellEnd"/>
            <w:r w:rsidRPr="008C7B26">
              <w:rPr>
                <w:rFonts w:ascii="Times New Roman" w:hAnsi="Times New Roman"/>
                <w:sz w:val="24"/>
                <w:szCs w:val="24"/>
                <w:lang w:val="en-US"/>
              </w:rPr>
              <w:t>’ I.M. Monte Carlo Numerical Methods. Moscow, Nauka, 1973. (In Russian).</w:t>
            </w:r>
          </w:p>
          <w:p w:rsidR="008C7B26" w:rsidRPr="008C7B26" w:rsidRDefault="008C7B26" w:rsidP="008C7B26">
            <w:pPr>
              <w:spacing w:after="0" w:line="240" w:lineRule="auto"/>
              <w:rPr>
                <w:rFonts w:ascii="Times New Roman" w:hAnsi="Times New Roman"/>
                <w:sz w:val="24"/>
                <w:szCs w:val="24"/>
                <w:lang w:val="en-US" w:eastAsia="ko-KR"/>
              </w:rPr>
            </w:pPr>
            <w:r w:rsidRPr="008C7B26">
              <w:rPr>
                <w:rFonts w:ascii="Times New Roman" w:hAnsi="Times New Roman"/>
                <w:sz w:val="24"/>
                <w:szCs w:val="24"/>
                <w:lang w:val="en-US" w:eastAsia="ko-KR"/>
              </w:rPr>
              <w:t xml:space="preserve">9. </w:t>
            </w:r>
            <w:proofErr w:type="spellStart"/>
            <w:r w:rsidRPr="008C7B26">
              <w:rPr>
                <w:rFonts w:ascii="Times New Roman" w:hAnsi="Times New Roman"/>
                <w:sz w:val="24"/>
                <w:szCs w:val="24"/>
                <w:lang w:val="en-US" w:eastAsia="ko-KR"/>
              </w:rPr>
              <w:t>Barucha</w:t>
            </w:r>
            <w:proofErr w:type="spellEnd"/>
            <w:r w:rsidRPr="008C7B26">
              <w:rPr>
                <w:rFonts w:ascii="Times New Roman" w:hAnsi="Times New Roman"/>
                <w:sz w:val="24"/>
                <w:szCs w:val="24"/>
                <w:lang w:val="en-US" w:eastAsia="ko-KR"/>
              </w:rPr>
              <w:t>-Read A.T. Elements of the theory of Markov processes and their applications. M., Science, 1969.</w:t>
            </w:r>
          </w:p>
          <w:p w:rsidR="008C7B26" w:rsidRDefault="008C7B26" w:rsidP="008C7B26">
            <w:pPr>
              <w:pStyle w:val="a6"/>
              <w:tabs>
                <w:tab w:val="left" w:pos="261"/>
                <w:tab w:val="left" w:pos="291"/>
              </w:tabs>
              <w:spacing w:after="0" w:line="240" w:lineRule="auto"/>
              <w:ind w:left="0"/>
              <w:jc w:val="both"/>
              <w:rPr>
                <w:rFonts w:ascii="Times New Roman" w:hAnsi="Times New Roman"/>
                <w:sz w:val="24"/>
                <w:szCs w:val="24"/>
                <w:lang w:val="en-US"/>
              </w:rPr>
            </w:pPr>
            <w:r w:rsidRPr="008C7B26">
              <w:rPr>
                <w:rFonts w:ascii="Times New Roman" w:hAnsi="Times New Roman"/>
                <w:sz w:val="24"/>
                <w:szCs w:val="24"/>
                <w:lang w:val="en-US" w:eastAsia="ko-KR"/>
              </w:rPr>
              <w:t>1</w:t>
            </w:r>
            <w:r>
              <w:rPr>
                <w:rFonts w:ascii="Times New Roman" w:hAnsi="Times New Roman"/>
                <w:sz w:val="24"/>
                <w:szCs w:val="24"/>
                <w:lang w:val="en-US" w:eastAsia="ko-KR"/>
              </w:rPr>
              <w:t>0</w:t>
            </w:r>
            <w:r w:rsidRPr="008C7B26">
              <w:rPr>
                <w:rFonts w:ascii="Times New Roman" w:hAnsi="Times New Roman"/>
                <w:sz w:val="24"/>
                <w:szCs w:val="24"/>
                <w:lang w:val="en-US" w:eastAsia="ko-KR"/>
              </w:rPr>
              <w:t xml:space="preserve">. Shakenov K.K. Monte Carlo methods and their applications. Almaty, </w:t>
            </w:r>
            <w:r>
              <w:rPr>
                <w:rFonts w:ascii="Times New Roman" w:hAnsi="Times New Roman"/>
                <w:sz w:val="24"/>
                <w:szCs w:val="24"/>
                <w:lang w:val="en-US" w:eastAsia="ko-KR"/>
              </w:rPr>
              <w:t xml:space="preserve">KSNU, </w:t>
            </w:r>
            <w:r w:rsidRPr="008C7B26">
              <w:rPr>
                <w:rFonts w:ascii="Times New Roman" w:hAnsi="Times New Roman"/>
                <w:sz w:val="24"/>
                <w:szCs w:val="24"/>
                <w:lang w:val="en-US" w:eastAsia="ko-KR"/>
              </w:rPr>
              <w:t>1993.</w:t>
            </w:r>
            <w:r>
              <w:rPr>
                <w:rFonts w:ascii="Times New Roman" w:hAnsi="Times New Roman"/>
                <w:sz w:val="24"/>
                <w:szCs w:val="24"/>
                <w:lang w:val="en-US" w:eastAsia="ko-KR"/>
              </w:rPr>
              <w:t xml:space="preserve"> </w:t>
            </w:r>
            <w:r w:rsidRPr="008C7B26">
              <w:rPr>
                <w:rFonts w:ascii="Times New Roman" w:hAnsi="Times New Roman"/>
                <w:sz w:val="24"/>
                <w:szCs w:val="24"/>
                <w:lang w:val="en-US"/>
              </w:rPr>
              <w:t>(In Russian).</w:t>
            </w:r>
          </w:p>
          <w:p w:rsidR="00786D8A" w:rsidRPr="008C7B26" w:rsidRDefault="00786D8A" w:rsidP="008C7B26">
            <w:pPr>
              <w:pStyle w:val="a6"/>
              <w:tabs>
                <w:tab w:val="left" w:pos="261"/>
                <w:tab w:val="left" w:pos="291"/>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11</w:t>
            </w:r>
            <w:r w:rsidRPr="00786D8A">
              <w:rPr>
                <w:rFonts w:ascii="Times New Roman" w:hAnsi="Times New Roman"/>
                <w:sz w:val="24"/>
                <w:szCs w:val="24"/>
                <w:lang w:val="en-US"/>
              </w:rPr>
              <w:t>. Christian P. Robert, George Casella. Monte Carlo Statistical Methods. Second Edition. Springer. 2004</w:t>
            </w:r>
          </w:p>
          <w:p w:rsidR="008C7B26" w:rsidRPr="00225DFE" w:rsidRDefault="008C7B26" w:rsidP="008C7B26">
            <w:pPr>
              <w:spacing w:after="0" w:line="240" w:lineRule="auto"/>
              <w:rPr>
                <w:rFonts w:ascii="Times New Roman" w:hAnsi="Times New Roman"/>
                <w:b/>
                <w:sz w:val="24"/>
                <w:szCs w:val="24"/>
                <w:lang w:val="en-US" w:eastAsia="ko-KR"/>
              </w:rPr>
            </w:pPr>
          </w:p>
          <w:p w:rsidR="000A136F" w:rsidRPr="00225DFE" w:rsidRDefault="000A136F" w:rsidP="00F73CFD">
            <w:pPr>
              <w:spacing w:after="0" w:line="240" w:lineRule="auto"/>
              <w:rPr>
                <w:rFonts w:ascii="Times New Roman" w:hAnsi="Times New Roman"/>
                <w:b/>
                <w:sz w:val="24"/>
                <w:szCs w:val="24"/>
                <w:lang w:val="en-US" w:eastAsia="ko-KR"/>
              </w:rPr>
            </w:pPr>
            <w:r w:rsidRPr="00225DFE">
              <w:rPr>
                <w:rFonts w:ascii="Times New Roman" w:hAnsi="Times New Roman"/>
                <w:b/>
                <w:sz w:val="24"/>
                <w:szCs w:val="24"/>
                <w:lang w:val="en-US" w:eastAsia="ko-KR"/>
              </w:rPr>
              <w:t>Additional textbooks:</w:t>
            </w:r>
          </w:p>
          <w:p w:rsidR="00786D8A" w:rsidRPr="00786D8A" w:rsidRDefault="00786D8A" w:rsidP="00786D8A">
            <w:pPr>
              <w:pStyle w:val="a6"/>
              <w:numPr>
                <w:ilvl w:val="0"/>
                <w:numId w:val="22"/>
              </w:numPr>
              <w:tabs>
                <w:tab w:val="left" w:pos="291"/>
                <w:tab w:val="left" w:pos="360"/>
              </w:tabs>
              <w:spacing w:after="0" w:line="240" w:lineRule="auto"/>
              <w:ind w:left="0" w:hanging="9"/>
              <w:jc w:val="both"/>
              <w:rPr>
                <w:rFonts w:ascii="Times New Roman" w:hAnsi="Times New Roman"/>
                <w:sz w:val="24"/>
                <w:szCs w:val="24"/>
                <w:lang w:val="en-US"/>
              </w:rPr>
            </w:pPr>
            <w:r w:rsidRPr="00786D8A">
              <w:rPr>
                <w:rFonts w:ascii="Times New Roman" w:hAnsi="Times New Roman"/>
                <w:sz w:val="24"/>
                <w:szCs w:val="24"/>
                <w:lang w:val="en-US"/>
              </w:rPr>
              <w:t xml:space="preserve"> </w:t>
            </w:r>
            <w:proofErr w:type="spellStart"/>
            <w:r w:rsidRPr="00786D8A">
              <w:rPr>
                <w:rFonts w:ascii="Times New Roman" w:hAnsi="Times New Roman"/>
                <w:sz w:val="24"/>
                <w:szCs w:val="24"/>
                <w:lang w:val="en-US"/>
              </w:rPr>
              <w:t>Ashmanov</w:t>
            </w:r>
            <w:proofErr w:type="spellEnd"/>
            <w:r w:rsidRPr="00786D8A">
              <w:rPr>
                <w:rFonts w:ascii="Times New Roman" w:hAnsi="Times New Roman"/>
                <w:sz w:val="24"/>
                <w:szCs w:val="24"/>
                <w:lang w:val="en-US"/>
              </w:rPr>
              <w:t xml:space="preserve"> S.A. Introduction to Mathematical Economics, Moscow, Science, 1984.</w:t>
            </w:r>
            <w:r>
              <w:rPr>
                <w:rFonts w:ascii="Times New Roman" w:hAnsi="Times New Roman"/>
                <w:sz w:val="24"/>
                <w:szCs w:val="24"/>
                <w:lang w:val="en-US"/>
              </w:rPr>
              <w:t xml:space="preserve"> </w:t>
            </w:r>
            <w:r w:rsidRPr="008C7B26">
              <w:rPr>
                <w:rFonts w:ascii="Times New Roman" w:hAnsi="Times New Roman"/>
                <w:sz w:val="24"/>
                <w:szCs w:val="24"/>
                <w:lang w:val="en-US"/>
              </w:rPr>
              <w:t>(In Russian).</w:t>
            </w:r>
          </w:p>
          <w:p w:rsidR="00786D8A" w:rsidRPr="00786D8A" w:rsidRDefault="00786D8A" w:rsidP="00786D8A">
            <w:pPr>
              <w:pStyle w:val="a6"/>
              <w:numPr>
                <w:ilvl w:val="0"/>
                <w:numId w:val="22"/>
              </w:numPr>
              <w:tabs>
                <w:tab w:val="left" w:pos="291"/>
                <w:tab w:val="left" w:pos="360"/>
              </w:tabs>
              <w:spacing w:after="0" w:line="240" w:lineRule="auto"/>
              <w:ind w:left="0" w:hanging="9"/>
              <w:jc w:val="both"/>
              <w:rPr>
                <w:rFonts w:ascii="Times New Roman" w:hAnsi="Times New Roman"/>
                <w:sz w:val="24"/>
                <w:szCs w:val="24"/>
                <w:lang w:val="en-US"/>
              </w:rPr>
            </w:pPr>
            <w:proofErr w:type="spellStart"/>
            <w:r w:rsidRPr="00786D8A">
              <w:rPr>
                <w:rFonts w:ascii="Times New Roman" w:hAnsi="Times New Roman"/>
                <w:sz w:val="24"/>
                <w:szCs w:val="24"/>
                <w:lang w:val="en-US"/>
              </w:rPr>
              <w:t>Nikaydo</w:t>
            </w:r>
            <w:proofErr w:type="spellEnd"/>
            <w:r w:rsidRPr="00786D8A">
              <w:rPr>
                <w:rFonts w:ascii="Times New Roman" w:hAnsi="Times New Roman"/>
                <w:sz w:val="24"/>
                <w:szCs w:val="24"/>
                <w:lang w:val="en-US"/>
              </w:rPr>
              <w:t xml:space="preserve"> H. Convex structures and mathematical economics, M., Mir, 1972.</w:t>
            </w:r>
          </w:p>
          <w:p w:rsidR="00786D8A" w:rsidRPr="00786D8A" w:rsidRDefault="00786D8A" w:rsidP="00786D8A">
            <w:pPr>
              <w:pStyle w:val="a6"/>
              <w:numPr>
                <w:ilvl w:val="0"/>
                <w:numId w:val="22"/>
              </w:numPr>
              <w:tabs>
                <w:tab w:val="left" w:pos="291"/>
                <w:tab w:val="left" w:pos="360"/>
              </w:tabs>
              <w:spacing w:after="0" w:line="240" w:lineRule="auto"/>
              <w:ind w:left="0" w:hanging="9"/>
              <w:jc w:val="both"/>
              <w:rPr>
                <w:rFonts w:ascii="Times New Roman" w:hAnsi="Times New Roman"/>
                <w:sz w:val="24"/>
                <w:szCs w:val="24"/>
                <w:lang w:val="en-US"/>
              </w:rPr>
            </w:pPr>
            <w:r w:rsidRPr="00786D8A">
              <w:rPr>
                <w:rFonts w:ascii="Times New Roman" w:hAnsi="Times New Roman"/>
                <w:sz w:val="24"/>
                <w:szCs w:val="24"/>
                <w:lang w:val="en-US"/>
              </w:rPr>
              <w:t>Aubin J.-P. Nonlinear analysis and its economic applications, M., Mir, 1988.</w:t>
            </w:r>
          </w:p>
          <w:p w:rsidR="00786D8A" w:rsidRPr="00786D8A" w:rsidRDefault="00786D8A" w:rsidP="00786D8A">
            <w:pPr>
              <w:pStyle w:val="a6"/>
              <w:numPr>
                <w:ilvl w:val="0"/>
                <w:numId w:val="22"/>
              </w:numPr>
              <w:tabs>
                <w:tab w:val="left" w:pos="291"/>
                <w:tab w:val="left" w:pos="360"/>
              </w:tabs>
              <w:spacing w:after="0" w:line="240" w:lineRule="auto"/>
              <w:ind w:left="0" w:hanging="9"/>
              <w:jc w:val="both"/>
              <w:rPr>
                <w:rFonts w:ascii="Times New Roman" w:hAnsi="Times New Roman"/>
                <w:sz w:val="24"/>
                <w:szCs w:val="24"/>
                <w:lang w:val="en-US"/>
              </w:rPr>
            </w:pPr>
            <w:r w:rsidRPr="00786D8A">
              <w:rPr>
                <w:rFonts w:ascii="Times New Roman" w:hAnsi="Times New Roman"/>
                <w:sz w:val="24"/>
                <w:szCs w:val="24"/>
                <w:lang w:val="en-US"/>
              </w:rPr>
              <w:t>4. Moulin E. Theory of games with examples from mathematical economics, M., Mir, 1985.</w:t>
            </w:r>
          </w:p>
          <w:p w:rsidR="00786D8A" w:rsidRPr="00786D8A" w:rsidRDefault="00786D8A" w:rsidP="00786D8A">
            <w:pPr>
              <w:pStyle w:val="a6"/>
              <w:numPr>
                <w:ilvl w:val="0"/>
                <w:numId w:val="22"/>
              </w:numPr>
              <w:tabs>
                <w:tab w:val="left" w:pos="291"/>
                <w:tab w:val="left" w:pos="360"/>
              </w:tabs>
              <w:spacing w:after="0" w:line="240" w:lineRule="auto"/>
              <w:ind w:left="0" w:hanging="9"/>
              <w:jc w:val="both"/>
              <w:rPr>
                <w:rFonts w:ascii="Times New Roman" w:hAnsi="Times New Roman"/>
                <w:sz w:val="24"/>
                <w:szCs w:val="24"/>
                <w:lang w:val="en-US"/>
              </w:rPr>
            </w:pPr>
            <w:proofErr w:type="spellStart"/>
            <w:r w:rsidRPr="00786D8A">
              <w:rPr>
                <w:rFonts w:ascii="Times New Roman" w:hAnsi="Times New Roman"/>
                <w:sz w:val="24"/>
                <w:szCs w:val="24"/>
                <w:lang w:val="en-US"/>
              </w:rPr>
              <w:t>Ekland</w:t>
            </w:r>
            <w:proofErr w:type="spellEnd"/>
            <w:r w:rsidRPr="00786D8A">
              <w:rPr>
                <w:rFonts w:ascii="Times New Roman" w:hAnsi="Times New Roman"/>
                <w:sz w:val="24"/>
                <w:szCs w:val="24"/>
                <w:lang w:val="en-US"/>
              </w:rPr>
              <w:t xml:space="preserve"> I. Elements of mathematical economics, M., Mir, 1983.</w:t>
            </w:r>
          </w:p>
          <w:p w:rsidR="00786D8A" w:rsidRPr="00786D8A" w:rsidRDefault="00786D8A" w:rsidP="00786D8A">
            <w:pPr>
              <w:pStyle w:val="a6"/>
              <w:numPr>
                <w:ilvl w:val="0"/>
                <w:numId w:val="22"/>
              </w:numPr>
              <w:tabs>
                <w:tab w:val="left" w:pos="291"/>
                <w:tab w:val="left" w:pos="360"/>
              </w:tabs>
              <w:spacing w:after="0" w:line="240" w:lineRule="auto"/>
              <w:ind w:left="0" w:hanging="9"/>
              <w:jc w:val="both"/>
              <w:rPr>
                <w:rFonts w:ascii="Times New Roman" w:hAnsi="Times New Roman"/>
                <w:sz w:val="24"/>
                <w:szCs w:val="24"/>
                <w:lang w:val="en-US"/>
              </w:rPr>
            </w:pPr>
            <w:r>
              <w:rPr>
                <w:rFonts w:ascii="Times New Roman" w:hAnsi="Times New Roman"/>
                <w:sz w:val="24"/>
                <w:szCs w:val="24"/>
                <w:lang w:val="en-US"/>
              </w:rPr>
              <w:t>Allen R. J. Mathematical economics</w:t>
            </w:r>
            <w:r w:rsidRPr="00786D8A">
              <w:rPr>
                <w:rFonts w:ascii="Times New Roman" w:hAnsi="Times New Roman"/>
                <w:sz w:val="24"/>
                <w:szCs w:val="24"/>
                <w:lang w:val="en-US"/>
              </w:rPr>
              <w:t>. M., Mir, 1963.</w:t>
            </w:r>
          </w:p>
          <w:p w:rsidR="00D608C0" w:rsidRPr="00225DFE" w:rsidRDefault="00786D8A" w:rsidP="00786D8A">
            <w:pPr>
              <w:pStyle w:val="a6"/>
              <w:numPr>
                <w:ilvl w:val="0"/>
                <w:numId w:val="22"/>
              </w:numPr>
              <w:tabs>
                <w:tab w:val="left" w:pos="291"/>
              </w:tabs>
              <w:spacing w:after="0" w:line="240" w:lineRule="auto"/>
              <w:ind w:left="0" w:hanging="9"/>
              <w:jc w:val="both"/>
              <w:rPr>
                <w:rFonts w:ascii="Times New Roman" w:hAnsi="Times New Roman"/>
                <w:sz w:val="24"/>
                <w:szCs w:val="24"/>
                <w:lang w:val="en-US" w:eastAsia="ko-KR"/>
              </w:rPr>
            </w:pPr>
            <w:proofErr w:type="spellStart"/>
            <w:r w:rsidRPr="00786D8A">
              <w:rPr>
                <w:rFonts w:ascii="Times New Roman" w:hAnsi="Times New Roman"/>
                <w:sz w:val="24"/>
                <w:szCs w:val="24"/>
                <w:lang w:val="en-US"/>
              </w:rPr>
              <w:t>Baldin</w:t>
            </w:r>
            <w:proofErr w:type="spellEnd"/>
            <w:r w:rsidRPr="00786D8A">
              <w:rPr>
                <w:rFonts w:ascii="Times New Roman" w:hAnsi="Times New Roman"/>
                <w:sz w:val="24"/>
                <w:szCs w:val="24"/>
                <w:lang w:val="en-US"/>
              </w:rPr>
              <w:t xml:space="preserve"> K</w:t>
            </w:r>
            <w:r>
              <w:rPr>
                <w:rFonts w:ascii="Times New Roman" w:hAnsi="Times New Roman"/>
                <w:sz w:val="24"/>
                <w:szCs w:val="24"/>
                <w:lang w:val="en-US"/>
              </w:rPr>
              <w:t>.</w:t>
            </w:r>
            <w:r w:rsidRPr="00786D8A">
              <w:rPr>
                <w:rFonts w:ascii="Times New Roman" w:hAnsi="Times New Roman"/>
                <w:sz w:val="24"/>
                <w:szCs w:val="24"/>
                <w:lang w:val="en-US"/>
              </w:rPr>
              <w:t>V</w:t>
            </w:r>
            <w:r>
              <w:rPr>
                <w:rFonts w:ascii="Times New Roman" w:hAnsi="Times New Roman"/>
                <w:sz w:val="24"/>
                <w:szCs w:val="24"/>
                <w:lang w:val="en-US"/>
              </w:rPr>
              <w:t>.</w:t>
            </w:r>
            <w:r w:rsidRPr="00786D8A">
              <w:rPr>
                <w:rFonts w:ascii="Times New Roman" w:hAnsi="Times New Roman"/>
                <w:sz w:val="24"/>
                <w:szCs w:val="24"/>
                <w:lang w:val="en-US"/>
              </w:rPr>
              <w:t xml:space="preserve"> Mathematical methods in economics. Theory, examples, variants of examinations: Tutorial. K.V. </w:t>
            </w:r>
            <w:proofErr w:type="spellStart"/>
            <w:r w:rsidRPr="00786D8A">
              <w:rPr>
                <w:rFonts w:ascii="Times New Roman" w:hAnsi="Times New Roman"/>
                <w:sz w:val="24"/>
                <w:szCs w:val="24"/>
                <w:lang w:val="en-US"/>
              </w:rPr>
              <w:t>Baldin</w:t>
            </w:r>
            <w:proofErr w:type="spellEnd"/>
            <w:r w:rsidRPr="00786D8A">
              <w:rPr>
                <w:rFonts w:ascii="Times New Roman" w:hAnsi="Times New Roman"/>
                <w:sz w:val="24"/>
                <w:szCs w:val="24"/>
                <w:lang w:val="en-US"/>
              </w:rPr>
              <w:t xml:space="preserve">, O.F. </w:t>
            </w:r>
            <w:proofErr w:type="spellStart"/>
            <w:r w:rsidRPr="00786D8A">
              <w:rPr>
                <w:rFonts w:ascii="Times New Roman" w:hAnsi="Times New Roman"/>
                <w:sz w:val="24"/>
                <w:szCs w:val="24"/>
                <w:lang w:val="en-US"/>
              </w:rPr>
              <w:t>Bystrov</w:t>
            </w:r>
            <w:proofErr w:type="spellEnd"/>
            <w:r w:rsidRPr="00786D8A">
              <w:rPr>
                <w:rFonts w:ascii="Times New Roman" w:hAnsi="Times New Roman"/>
                <w:sz w:val="24"/>
                <w:szCs w:val="24"/>
                <w:lang w:val="en-US"/>
              </w:rPr>
              <w:t>. M., MSU. 1965.</w:t>
            </w:r>
            <w:r>
              <w:rPr>
                <w:rFonts w:ascii="Times New Roman" w:hAnsi="Times New Roman"/>
                <w:sz w:val="24"/>
                <w:szCs w:val="24"/>
                <w:lang w:val="en-US"/>
              </w:rPr>
              <w:t xml:space="preserve"> </w:t>
            </w:r>
            <w:r w:rsidRPr="008C7B26">
              <w:rPr>
                <w:rFonts w:ascii="Times New Roman" w:hAnsi="Times New Roman"/>
                <w:sz w:val="24"/>
                <w:szCs w:val="24"/>
                <w:lang w:val="en-US"/>
              </w:rPr>
              <w:t>(In Russian).</w:t>
            </w:r>
          </w:p>
        </w:tc>
      </w:tr>
      <w:tr w:rsidR="00786D8A" w:rsidRPr="0090687C" w:rsidTr="002773B1">
        <w:tc>
          <w:tcPr>
            <w:tcW w:w="1809" w:type="dxa"/>
          </w:tcPr>
          <w:p w:rsidR="00786D8A" w:rsidRPr="00225DFE" w:rsidRDefault="00786D8A" w:rsidP="009C5C69">
            <w:pPr>
              <w:spacing w:after="0" w:line="240" w:lineRule="auto"/>
              <w:rPr>
                <w:rStyle w:val="shorttext"/>
                <w:rFonts w:ascii="Times New Roman" w:hAnsi="Times New Roman"/>
                <w:b/>
                <w:sz w:val="24"/>
                <w:szCs w:val="24"/>
                <w:lang w:val="en-US"/>
              </w:rPr>
            </w:pPr>
            <w:r w:rsidRPr="00786D8A">
              <w:rPr>
                <w:rStyle w:val="shorttext"/>
                <w:rFonts w:ascii="Times New Roman" w:hAnsi="Times New Roman"/>
                <w:b/>
                <w:sz w:val="24"/>
                <w:szCs w:val="24"/>
                <w:lang w:val="en-US"/>
              </w:rPr>
              <w:t>Academic policy course in the context of university moral and ethical values</w:t>
            </w:r>
          </w:p>
        </w:tc>
        <w:tc>
          <w:tcPr>
            <w:tcW w:w="8364" w:type="dxa"/>
          </w:tcPr>
          <w:p w:rsidR="00CD3817" w:rsidRPr="00CD3817" w:rsidRDefault="00CD3817" w:rsidP="00CD3817">
            <w:pPr>
              <w:spacing w:after="0" w:line="240" w:lineRule="auto"/>
              <w:rPr>
                <w:rFonts w:ascii="Times New Roman" w:hAnsi="Times New Roman"/>
                <w:b/>
                <w:sz w:val="24"/>
                <w:szCs w:val="24"/>
                <w:lang w:val="en-US" w:eastAsia="ko-KR"/>
              </w:rPr>
            </w:pPr>
            <w:r w:rsidRPr="00CD3817">
              <w:rPr>
                <w:rFonts w:ascii="Times New Roman" w:hAnsi="Times New Roman"/>
                <w:b/>
                <w:sz w:val="24"/>
                <w:szCs w:val="24"/>
                <w:lang w:val="en-US" w:eastAsia="ko-KR"/>
              </w:rPr>
              <w:t>Rules of academic behavior:</w:t>
            </w:r>
          </w:p>
          <w:p w:rsidR="00CD3817" w:rsidRPr="00CD3817" w:rsidRDefault="00CD3817" w:rsidP="00CD3817">
            <w:pPr>
              <w:spacing w:after="0" w:line="240" w:lineRule="auto"/>
              <w:rPr>
                <w:rFonts w:ascii="Times New Roman" w:hAnsi="Times New Roman"/>
                <w:sz w:val="24"/>
                <w:szCs w:val="24"/>
                <w:lang w:val="en-US" w:eastAsia="ko-KR"/>
              </w:rPr>
            </w:pPr>
            <w:r w:rsidRPr="00CD3817">
              <w:rPr>
                <w:rFonts w:ascii="Times New Roman" w:hAnsi="Times New Roman"/>
                <w:sz w:val="24"/>
                <w:szCs w:val="24"/>
                <w:lang w:val="en-US" w:eastAsia="ko-KR"/>
              </w:rPr>
              <w:t>1. For each class lesson (laboratory class) you must prepare in advance, according to the schedule below. Preparation of the assignment should be completed before the classroom session on which the topic is being discussed.</w:t>
            </w:r>
          </w:p>
          <w:p w:rsidR="00CD3817" w:rsidRPr="00CD3817" w:rsidRDefault="00CD3817" w:rsidP="00CD3817">
            <w:pPr>
              <w:spacing w:after="0" w:line="240" w:lineRule="auto"/>
              <w:rPr>
                <w:rFonts w:ascii="Times New Roman" w:hAnsi="Times New Roman"/>
                <w:sz w:val="24"/>
                <w:szCs w:val="24"/>
                <w:lang w:val="en-US" w:eastAsia="ko-KR"/>
              </w:rPr>
            </w:pPr>
            <w:r w:rsidRPr="00CD3817">
              <w:rPr>
                <w:rFonts w:ascii="Times New Roman" w:hAnsi="Times New Roman"/>
                <w:sz w:val="24"/>
                <w:szCs w:val="24"/>
                <w:lang w:val="en-US" w:eastAsia="ko-KR"/>
              </w:rPr>
              <w:t xml:space="preserve">2. The </w:t>
            </w:r>
            <w:r>
              <w:rPr>
                <w:rFonts w:ascii="Times New Roman" w:hAnsi="Times New Roman"/>
                <w:sz w:val="24"/>
                <w:szCs w:val="24"/>
                <w:lang w:val="en-US" w:eastAsia="ko-KR"/>
              </w:rPr>
              <w:t>IWS</w:t>
            </w:r>
            <w:r w:rsidRPr="00CD3817">
              <w:rPr>
                <w:rFonts w:ascii="Times New Roman" w:hAnsi="Times New Roman"/>
                <w:sz w:val="24"/>
                <w:szCs w:val="24"/>
                <w:lang w:val="en-US" w:eastAsia="ko-KR"/>
              </w:rPr>
              <w:t xml:space="preserve"> delivered a week later will be accepted, but the score is reduced by 50%</w:t>
            </w:r>
          </w:p>
          <w:p w:rsidR="00CD3817" w:rsidRPr="00CD3817" w:rsidRDefault="00CD3817" w:rsidP="00CD3817">
            <w:pPr>
              <w:spacing w:after="0" w:line="240" w:lineRule="auto"/>
              <w:rPr>
                <w:rFonts w:ascii="Times New Roman" w:hAnsi="Times New Roman"/>
                <w:sz w:val="24"/>
                <w:szCs w:val="24"/>
                <w:lang w:val="en-US" w:eastAsia="ko-KR"/>
              </w:rPr>
            </w:pPr>
            <w:r w:rsidRPr="00CD3817">
              <w:rPr>
                <w:rFonts w:ascii="Times New Roman" w:hAnsi="Times New Roman"/>
                <w:sz w:val="24"/>
                <w:szCs w:val="24"/>
                <w:lang w:val="en-US" w:eastAsia="ko-KR"/>
              </w:rPr>
              <w:t>3. Midterm Exam is held according to the program</w:t>
            </w:r>
          </w:p>
          <w:p w:rsidR="00CD3817" w:rsidRPr="0090687C" w:rsidRDefault="00CD3817" w:rsidP="00CD3817">
            <w:pPr>
              <w:spacing w:after="0" w:line="240" w:lineRule="auto"/>
              <w:rPr>
                <w:rFonts w:ascii="Times New Roman" w:hAnsi="Times New Roman"/>
                <w:sz w:val="24"/>
                <w:szCs w:val="24"/>
                <w:lang w:val="en-US" w:eastAsia="ko-KR"/>
              </w:rPr>
            </w:pPr>
            <w:r w:rsidRPr="00CD3817">
              <w:rPr>
                <w:rFonts w:ascii="Times New Roman" w:hAnsi="Times New Roman"/>
                <w:sz w:val="24"/>
                <w:szCs w:val="24"/>
                <w:lang w:val="en-US" w:eastAsia="ko-KR"/>
              </w:rPr>
              <w:lastRenderedPageBreak/>
              <w:t>4. Academic values:</w:t>
            </w:r>
          </w:p>
          <w:p w:rsidR="00CD3817" w:rsidRPr="00CD3817" w:rsidRDefault="00CD3817" w:rsidP="00CD3817">
            <w:pPr>
              <w:spacing w:after="0" w:line="240" w:lineRule="auto"/>
              <w:rPr>
                <w:rFonts w:ascii="Times New Roman" w:hAnsi="Times New Roman"/>
                <w:sz w:val="24"/>
                <w:szCs w:val="24"/>
                <w:lang w:val="en-US" w:eastAsia="ko-KR"/>
              </w:rPr>
            </w:pPr>
            <w:r w:rsidRPr="00CD3817">
              <w:rPr>
                <w:rFonts w:ascii="Times New Roman" w:hAnsi="Times New Roman"/>
                <w:sz w:val="24"/>
                <w:szCs w:val="24"/>
                <w:lang w:val="en-US" w:eastAsia="ko-KR"/>
              </w:rPr>
              <w:t>1. Laboratory classes, IWS should be independent, creative</w:t>
            </w:r>
          </w:p>
          <w:p w:rsidR="00CD3817" w:rsidRPr="00CD3817" w:rsidRDefault="00CD3817" w:rsidP="00CD3817">
            <w:pPr>
              <w:spacing w:after="0" w:line="240" w:lineRule="auto"/>
              <w:rPr>
                <w:rFonts w:ascii="Times New Roman" w:hAnsi="Times New Roman"/>
                <w:sz w:val="24"/>
                <w:szCs w:val="24"/>
                <w:lang w:val="en-US" w:eastAsia="ko-KR"/>
              </w:rPr>
            </w:pPr>
            <w:r w:rsidRPr="00CD3817">
              <w:rPr>
                <w:rFonts w:ascii="Times New Roman" w:hAnsi="Times New Roman"/>
                <w:sz w:val="24"/>
                <w:szCs w:val="24"/>
                <w:lang w:val="en-US" w:eastAsia="ko-KR"/>
              </w:rPr>
              <w:t>2. Inadmissible plagiarism, forgery, use of cheat sheets, cheating at all stages of knowledge control.</w:t>
            </w:r>
          </w:p>
          <w:p w:rsidR="00786D8A" w:rsidRPr="00225DFE" w:rsidRDefault="00CD3817" w:rsidP="00CD3817">
            <w:pPr>
              <w:spacing w:after="0" w:line="240" w:lineRule="auto"/>
              <w:rPr>
                <w:rFonts w:ascii="Times New Roman" w:hAnsi="Times New Roman"/>
                <w:b/>
                <w:sz w:val="24"/>
                <w:szCs w:val="24"/>
                <w:lang w:val="en-US" w:eastAsia="ko-KR"/>
              </w:rPr>
            </w:pPr>
            <w:r w:rsidRPr="00CD3817">
              <w:rPr>
                <w:rFonts w:ascii="Times New Roman" w:hAnsi="Times New Roman"/>
                <w:sz w:val="24"/>
                <w:szCs w:val="24"/>
                <w:lang w:val="en-US" w:eastAsia="ko-KR"/>
              </w:rPr>
              <w:t>Students with disabilities can receive advice by email: kanat.shakenov@kaznu.kz</w:t>
            </w:r>
          </w:p>
        </w:tc>
      </w:tr>
      <w:tr w:rsidR="00D608C0" w:rsidRPr="0090687C" w:rsidTr="002773B1">
        <w:tc>
          <w:tcPr>
            <w:tcW w:w="1809" w:type="dxa"/>
          </w:tcPr>
          <w:p w:rsidR="00D608C0" w:rsidRPr="00225DFE" w:rsidRDefault="00D608C0" w:rsidP="009C5C69">
            <w:pPr>
              <w:spacing w:after="0" w:line="240" w:lineRule="auto"/>
              <w:rPr>
                <w:rStyle w:val="shorttext"/>
                <w:rFonts w:ascii="Times New Roman" w:hAnsi="Times New Roman"/>
                <w:b/>
                <w:sz w:val="24"/>
                <w:szCs w:val="24"/>
                <w:lang w:val="en-US"/>
              </w:rPr>
            </w:pPr>
            <w:r w:rsidRPr="00225DFE">
              <w:rPr>
                <w:rStyle w:val="shorttext"/>
                <w:rFonts w:ascii="Times New Roman" w:hAnsi="Times New Roman"/>
                <w:b/>
                <w:sz w:val="24"/>
                <w:szCs w:val="24"/>
                <w:lang w:val="en-US"/>
              </w:rPr>
              <w:lastRenderedPageBreak/>
              <w:t>Organization of the course</w:t>
            </w:r>
          </w:p>
        </w:tc>
        <w:tc>
          <w:tcPr>
            <w:tcW w:w="8364" w:type="dxa"/>
          </w:tcPr>
          <w:p w:rsidR="00D608C0" w:rsidRPr="00225DFE" w:rsidRDefault="00CD3817" w:rsidP="00301779">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CD3817">
              <w:rPr>
                <w:rFonts w:ascii="Times New Roman" w:hAnsi="Times New Roman"/>
                <w:sz w:val="24"/>
                <w:szCs w:val="24"/>
                <w:lang w:val="en-US"/>
              </w:rPr>
              <w:t>Course structure: 1. Lectures, 2. Laboratory classes. The lectures give theoretical materials. In laboratory classes, students solve problems on the topic on the PC.</w:t>
            </w:r>
            <w:r>
              <w:rPr>
                <w:rFonts w:ascii="Times New Roman" w:hAnsi="Times New Roman"/>
                <w:sz w:val="24"/>
                <w:szCs w:val="24"/>
                <w:lang w:val="en-US"/>
              </w:rPr>
              <w:t xml:space="preserve"> </w:t>
            </w:r>
            <w:r w:rsidR="00852C91" w:rsidRPr="00225DFE">
              <w:rPr>
                <w:rFonts w:ascii="Times New Roman" w:hAnsi="Times New Roman"/>
                <w:sz w:val="24"/>
                <w:szCs w:val="24"/>
                <w:lang w:val="en-US"/>
              </w:rPr>
              <w:t>The homework may be preset (specified) according to the requirements.</w:t>
            </w:r>
          </w:p>
        </w:tc>
      </w:tr>
      <w:tr w:rsidR="007B4564" w:rsidRPr="00225DFE" w:rsidTr="002773B1">
        <w:tc>
          <w:tcPr>
            <w:tcW w:w="1809" w:type="dxa"/>
          </w:tcPr>
          <w:p w:rsidR="007B4564" w:rsidRPr="00225DFE" w:rsidRDefault="007B4564" w:rsidP="009C5C69">
            <w:pPr>
              <w:spacing w:after="0" w:line="240" w:lineRule="auto"/>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Course Requirements</w:t>
            </w:r>
          </w:p>
        </w:tc>
        <w:tc>
          <w:tcPr>
            <w:tcW w:w="8364" w:type="dxa"/>
          </w:tcPr>
          <w:p w:rsidR="007B4564" w:rsidRPr="00225DFE" w:rsidRDefault="00852C91" w:rsidP="00852C91">
            <w:pPr>
              <w:pStyle w:val="a6"/>
              <w:numPr>
                <w:ilvl w:val="0"/>
                <w:numId w:val="24"/>
              </w:numPr>
              <w:tabs>
                <w:tab w:val="left" w:pos="426"/>
              </w:tabs>
              <w:autoSpaceDE w:val="0"/>
              <w:autoSpaceDN w:val="0"/>
              <w:adjustRightInd w:val="0"/>
              <w:spacing w:after="0" w:line="240" w:lineRule="auto"/>
              <w:ind w:left="0" w:firstLine="420"/>
              <w:jc w:val="both"/>
              <w:rPr>
                <w:rFonts w:ascii="Times New Roman" w:hAnsi="Times New Roman"/>
                <w:sz w:val="24"/>
                <w:szCs w:val="24"/>
                <w:lang w:val="en-US"/>
              </w:rPr>
            </w:pPr>
            <w:r w:rsidRPr="00225DFE">
              <w:rPr>
                <w:rFonts w:ascii="Times New Roman" w:hAnsi="Times New Roman"/>
                <w:sz w:val="24"/>
                <w:szCs w:val="24"/>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5D30D6" w:rsidRPr="00225DFE" w:rsidTr="002773B1">
        <w:tc>
          <w:tcPr>
            <w:tcW w:w="1809" w:type="dxa"/>
          </w:tcPr>
          <w:p w:rsidR="005D30D6" w:rsidRPr="00225DFE" w:rsidRDefault="005D30D6" w:rsidP="009C5C69">
            <w:pPr>
              <w:spacing w:after="0" w:line="240" w:lineRule="auto"/>
              <w:rPr>
                <w:rStyle w:val="shorttext"/>
                <w:rFonts w:ascii="Times New Roman" w:hAnsi="Times New Roman"/>
                <w:b/>
                <w:sz w:val="24"/>
                <w:szCs w:val="24"/>
                <w:lang w:val="en-US"/>
              </w:rPr>
            </w:pPr>
            <w:r w:rsidRPr="00225DFE">
              <w:rPr>
                <w:rFonts w:ascii="Times New Roman" w:hAnsi="Times New Roman"/>
                <w:b/>
                <w:sz w:val="24"/>
                <w:szCs w:val="24"/>
                <w:lang w:val="en-US"/>
              </w:rPr>
              <w:t>Evaluation system</w:t>
            </w:r>
          </w:p>
        </w:tc>
        <w:tc>
          <w:tcPr>
            <w:tcW w:w="8364" w:type="dxa"/>
          </w:tcPr>
          <w:p w:rsidR="00634336" w:rsidRPr="00225DFE" w:rsidRDefault="00634336" w:rsidP="00634336">
            <w:pPr>
              <w:spacing w:after="0" w:line="240" w:lineRule="auto"/>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Criteria-based evaluation: assessment of learning outcomes in correlation with descriptors (verification of formation of competences on attestation controls and examinations).</w:t>
            </w:r>
          </w:p>
          <w:p w:rsidR="00634336" w:rsidRPr="00225DFE" w:rsidRDefault="00634336" w:rsidP="00634336">
            <w:pPr>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 xml:space="preserve">Summative assessment: evaluation of attendance and activity in the classroom; evaluation of assignments and Student’s Individual Studies (SIS1, SIS2). </w:t>
            </w:r>
          </w:p>
          <w:p w:rsidR="00634336" w:rsidRPr="00225DFE" w:rsidRDefault="00634336" w:rsidP="00634336">
            <w:pPr>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 xml:space="preserve">These types of evaluation are given in the table below: </w:t>
            </w:r>
          </w:p>
          <w:p w:rsidR="00634336" w:rsidRPr="00225DFE" w:rsidRDefault="00634336" w:rsidP="00634336">
            <w:pPr>
              <w:spacing w:after="0" w:line="240" w:lineRule="auto"/>
              <w:jc w:val="both"/>
              <w:rPr>
                <w:rFonts w:ascii="Times New Roman" w:eastAsia="Times New Roman" w:hAnsi="Times New Roman"/>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3"/>
              <w:gridCol w:w="992"/>
            </w:tblGrid>
            <w:tr w:rsidR="00634336" w:rsidRPr="0090687C" w:rsidTr="009C5C69">
              <w:trPr>
                <w:trHeight w:val="468"/>
              </w:trPr>
              <w:tc>
                <w:tcPr>
                  <w:tcW w:w="4613" w:type="dxa"/>
                  <w:shd w:val="clear" w:color="auto" w:fill="auto"/>
                </w:tcPr>
                <w:p w:rsidR="00634336" w:rsidRPr="00225DFE" w:rsidRDefault="00634336" w:rsidP="00634336">
                  <w:pPr>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Types of work</w:t>
                  </w:r>
                </w:p>
              </w:tc>
              <w:tc>
                <w:tcPr>
                  <w:tcW w:w="992" w:type="dxa"/>
                  <w:shd w:val="clear" w:color="auto" w:fill="auto"/>
                </w:tcPr>
                <w:p w:rsidR="00634336" w:rsidRPr="00225DFE" w:rsidRDefault="00634336" w:rsidP="00634336">
                  <w:pPr>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w:t>
                  </w:r>
                </w:p>
              </w:tc>
            </w:tr>
            <w:tr w:rsidR="00634336" w:rsidRPr="0090687C" w:rsidTr="009C5C69">
              <w:tc>
                <w:tcPr>
                  <w:tcW w:w="4613" w:type="dxa"/>
                  <w:shd w:val="clear" w:color="auto" w:fill="auto"/>
                </w:tcPr>
                <w:p w:rsidR="00634336" w:rsidRPr="00225DFE" w:rsidRDefault="00852C91" w:rsidP="00852C91">
                  <w:pPr>
                    <w:tabs>
                      <w:tab w:val="left" w:pos="426"/>
                    </w:tabs>
                    <w:jc w:val="both"/>
                    <w:rPr>
                      <w:rFonts w:ascii="Times New Roman" w:eastAsia="Times New Roman" w:hAnsi="Times New Roman"/>
                      <w:sz w:val="24"/>
                      <w:szCs w:val="24"/>
                      <w:lang w:val="en-US" w:eastAsia="ru-RU"/>
                    </w:rPr>
                  </w:pPr>
                  <w:r w:rsidRPr="00225DFE">
                    <w:rPr>
                      <w:rFonts w:ascii="Times New Roman" w:hAnsi="Times New Roman"/>
                      <w:sz w:val="24"/>
                      <w:szCs w:val="24"/>
                      <w:lang w:val="en-US"/>
                    </w:rPr>
                    <w:t>Individual tasks</w:t>
                  </w:r>
                </w:p>
              </w:tc>
              <w:tc>
                <w:tcPr>
                  <w:tcW w:w="992" w:type="dxa"/>
                  <w:shd w:val="clear" w:color="auto" w:fill="auto"/>
                </w:tcPr>
                <w:p w:rsidR="00634336" w:rsidRPr="00225DFE" w:rsidRDefault="00852C91"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35</w:t>
                  </w:r>
                  <w:r w:rsidR="00634336" w:rsidRPr="00225DFE">
                    <w:rPr>
                      <w:rFonts w:ascii="Times New Roman" w:eastAsia="Times New Roman" w:hAnsi="Times New Roman"/>
                      <w:sz w:val="24"/>
                      <w:szCs w:val="24"/>
                      <w:lang w:val="en-US" w:eastAsia="ru-RU"/>
                    </w:rPr>
                    <w:t>%</w:t>
                  </w:r>
                </w:p>
              </w:tc>
            </w:tr>
            <w:tr w:rsidR="00634336" w:rsidRPr="0090687C" w:rsidTr="009C5C69">
              <w:tc>
                <w:tcPr>
                  <w:tcW w:w="4613" w:type="dxa"/>
                  <w:shd w:val="clear" w:color="auto" w:fill="auto"/>
                </w:tcPr>
                <w:p w:rsidR="00634336" w:rsidRPr="00225DFE" w:rsidRDefault="00852C91" w:rsidP="00852C91">
                  <w:pPr>
                    <w:tabs>
                      <w:tab w:val="left" w:pos="426"/>
                    </w:tabs>
                    <w:jc w:val="both"/>
                    <w:rPr>
                      <w:rFonts w:ascii="Times New Roman" w:eastAsia="Times New Roman" w:hAnsi="Times New Roman"/>
                      <w:sz w:val="24"/>
                      <w:szCs w:val="24"/>
                      <w:lang w:val="en-US" w:eastAsia="ru-RU"/>
                    </w:rPr>
                  </w:pPr>
                  <w:r w:rsidRPr="00225DFE">
                    <w:rPr>
                      <w:rFonts w:ascii="Times New Roman" w:hAnsi="Times New Roman"/>
                      <w:sz w:val="24"/>
                      <w:szCs w:val="24"/>
                      <w:lang w:val="en-US"/>
                    </w:rPr>
                    <w:t>Group project</w:t>
                  </w:r>
                </w:p>
              </w:tc>
              <w:tc>
                <w:tcPr>
                  <w:tcW w:w="992" w:type="dxa"/>
                  <w:shd w:val="clear" w:color="auto" w:fill="auto"/>
                </w:tcPr>
                <w:p w:rsidR="00634336" w:rsidRPr="00225DFE" w:rsidRDefault="00852C91"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10</w:t>
                  </w:r>
                  <w:r w:rsidR="00634336" w:rsidRPr="00225DFE">
                    <w:rPr>
                      <w:rFonts w:ascii="Times New Roman" w:eastAsia="Times New Roman" w:hAnsi="Times New Roman"/>
                      <w:sz w:val="24"/>
                      <w:szCs w:val="24"/>
                      <w:lang w:val="en-US" w:eastAsia="ru-RU"/>
                    </w:rPr>
                    <w:t>%</w:t>
                  </w:r>
                </w:p>
              </w:tc>
            </w:tr>
            <w:tr w:rsidR="00634336" w:rsidRPr="0090687C" w:rsidTr="009C5C69">
              <w:tc>
                <w:tcPr>
                  <w:tcW w:w="4613" w:type="dxa"/>
                  <w:shd w:val="clear" w:color="auto" w:fill="auto"/>
                </w:tcPr>
                <w:p w:rsidR="00634336" w:rsidRPr="00225DFE" w:rsidRDefault="00852C91" w:rsidP="00852C91">
                  <w:pPr>
                    <w:tabs>
                      <w:tab w:val="left" w:pos="426"/>
                    </w:tabs>
                    <w:jc w:val="both"/>
                    <w:rPr>
                      <w:rFonts w:ascii="Times New Roman" w:eastAsia="Times New Roman" w:hAnsi="Times New Roman"/>
                      <w:sz w:val="24"/>
                      <w:szCs w:val="24"/>
                      <w:lang w:val="en-US" w:eastAsia="ru-RU"/>
                    </w:rPr>
                  </w:pPr>
                  <w:r w:rsidRPr="00225DFE">
                    <w:rPr>
                      <w:rFonts w:ascii="Times New Roman" w:hAnsi="Times New Roman"/>
                      <w:sz w:val="24"/>
                      <w:szCs w:val="24"/>
                      <w:lang w:val="en-US"/>
                    </w:rPr>
                    <w:t xml:space="preserve">Analytical problem </w:t>
                  </w:r>
                </w:p>
              </w:tc>
              <w:tc>
                <w:tcPr>
                  <w:tcW w:w="992" w:type="dxa"/>
                  <w:shd w:val="clear" w:color="auto" w:fill="auto"/>
                </w:tcPr>
                <w:p w:rsidR="00634336" w:rsidRPr="00225DFE" w:rsidRDefault="00852C91"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15</w:t>
                  </w:r>
                  <w:r w:rsidR="00634336" w:rsidRPr="00225DFE">
                    <w:rPr>
                      <w:rFonts w:ascii="Times New Roman" w:eastAsia="Times New Roman" w:hAnsi="Times New Roman"/>
                      <w:sz w:val="24"/>
                      <w:szCs w:val="24"/>
                      <w:lang w:val="en-US" w:eastAsia="ru-RU"/>
                    </w:rPr>
                    <w:t>%</w:t>
                  </w:r>
                </w:p>
              </w:tc>
            </w:tr>
            <w:tr w:rsidR="00634336" w:rsidRPr="0090687C" w:rsidTr="009C5C69">
              <w:tc>
                <w:tcPr>
                  <w:tcW w:w="4613" w:type="dxa"/>
                  <w:shd w:val="clear" w:color="auto" w:fill="auto"/>
                </w:tcPr>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Exams</w:t>
                  </w:r>
                </w:p>
              </w:tc>
              <w:tc>
                <w:tcPr>
                  <w:tcW w:w="992" w:type="dxa"/>
                  <w:shd w:val="clear" w:color="auto" w:fill="auto"/>
                </w:tcPr>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40%</w:t>
                  </w:r>
                </w:p>
              </w:tc>
            </w:tr>
            <w:tr w:rsidR="00634336" w:rsidRPr="0090687C" w:rsidTr="009C5C69">
              <w:tc>
                <w:tcPr>
                  <w:tcW w:w="4613" w:type="dxa"/>
                  <w:shd w:val="clear" w:color="auto" w:fill="auto"/>
                </w:tcPr>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TOTAL</w:t>
                  </w:r>
                </w:p>
              </w:tc>
              <w:tc>
                <w:tcPr>
                  <w:tcW w:w="992" w:type="dxa"/>
                  <w:shd w:val="clear" w:color="auto" w:fill="auto"/>
                </w:tcPr>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100%</w:t>
                  </w:r>
                </w:p>
              </w:tc>
            </w:tr>
          </w:tbl>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p>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Your final grade is calculated by the formula:</w:t>
            </w:r>
          </w:p>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Total = 0.6*(At1+At2)\2+0.1*MidTermExam+0.3*</w:t>
            </w:r>
            <w:proofErr w:type="spellStart"/>
            <w:r w:rsidRPr="00225DFE">
              <w:rPr>
                <w:rFonts w:ascii="Times New Roman" w:eastAsia="Times New Roman" w:hAnsi="Times New Roman"/>
                <w:sz w:val="24"/>
                <w:szCs w:val="24"/>
                <w:lang w:val="en-US" w:eastAsia="ru-RU"/>
              </w:rPr>
              <w:t>FinalExam</w:t>
            </w:r>
            <w:proofErr w:type="spellEnd"/>
          </w:p>
          <w:p w:rsidR="00634336" w:rsidRPr="00225DFE" w:rsidRDefault="00634336" w:rsidP="00634336">
            <w:pPr>
              <w:tabs>
                <w:tab w:val="left" w:pos="426"/>
              </w:tabs>
              <w:autoSpaceDE w:val="0"/>
              <w:autoSpaceDN w:val="0"/>
              <w:adjustRightInd w:val="0"/>
              <w:spacing w:after="0" w:line="240" w:lineRule="auto"/>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 xml:space="preserve">  </w:t>
            </w:r>
          </w:p>
          <w:p w:rsidR="00634336" w:rsidRPr="00225DFE" w:rsidRDefault="00634336" w:rsidP="00634336">
            <w:pPr>
              <w:spacing w:after="0" w:line="240" w:lineRule="auto"/>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eastAsia="ru-RU"/>
              </w:rPr>
              <w:t xml:space="preserve">The final grade will be calculated according to the evaluation system accepted in University:  </w:t>
            </w:r>
          </w:p>
          <w:p w:rsidR="00634336" w:rsidRPr="00AD1768" w:rsidRDefault="00634336" w:rsidP="00634336">
            <w:pPr>
              <w:pStyle w:val="a6"/>
              <w:tabs>
                <w:tab w:val="left" w:pos="426"/>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AD1768">
              <w:rPr>
                <w:rFonts w:ascii="Times New Roman" w:eastAsia="Times New Roman" w:hAnsi="Times New Roman"/>
                <w:sz w:val="24"/>
                <w:szCs w:val="24"/>
                <w:lang w:eastAsia="ru-RU"/>
              </w:rPr>
              <w:t>95% - 100%: А</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90% - 94%: А-</w:t>
            </w:r>
          </w:p>
          <w:p w:rsidR="00634336" w:rsidRPr="00AD1768" w:rsidRDefault="00634336" w:rsidP="00634336">
            <w:pPr>
              <w:pStyle w:val="a6"/>
              <w:tabs>
                <w:tab w:val="left" w:pos="426"/>
              </w:tabs>
              <w:autoSpaceDE w:val="0"/>
              <w:autoSpaceDN w:val="0"/>
              <w:adjustRightInd w:val="0"/>
              <w:spacing w:after="0" w:line="240" w:lineRule="auto"/>
              <w:ind w:left="34"/>
              <w:jc w:val="both"/>
              <w:rPr>
                <w:rFonts w:ascii="Times New Roman" w:eastAsia="Times New Roman" w:hAnsi="Times New Roman"/>
                <w:sz w:val="24"/>
                <w:szCs w:val="24"/>
                <w:lang w:eastAsia="ru-RU"/>
              </w:rPr>
            </w:pPr>
            <w:r w:rsidRPr="00AD1768">
              <w:rPr>
                <w:rFonts w:ascii="Times New Roman" w:eastAsia="Times New Roman" w:hAnsi="Times New Roman"/>
                <w:sz w:val="24"/>
                <w:szCs w:val="24"/>
                <w:lang w:eastAsia="ru-RU"/>
              </w:rPr>
              <w:t>85% - 89%: В+</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80% - 84%: В</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75% - 79%: В-</w:t>
            </w:r>
          </w:p>
          <w:p w:rsidR="00634336" w:rsidRPr="00AD1768" w:rsidRDefault="00634336" w:rsidP="00634336">
            <w:pPr>
              <w:pStyle w:val="a6"/>
              <w:tabs>
                <w:tab w:val="left" w:pos="426"/>
              </w:tabs>
              <w:autoSpaceDE w:val="0"/>
              <w:autoSpaceDN w:val="0"/>
              <w:adjustRightInd w:val="0"/>
              <w:spacing w:after="0" w:line="240" w:lineRule="auto"/>
              <w:ind w:left="34"/>
              <w:jc w:val="both"/>
              <w:rPr>
                <w:rFonts w:ascii="Times New Roman" w:eastAsia="Times New Roman" w:hAnsi="Times New Roman"/>
                <w:sz w:val="24"/>
                <w:szCs w:val="24"/>
                <w:lang w:eastAsia="ru-RU"/>
              </w:rPr>
            </w:pPr>
            <w:r w:rsidRPr="00AD1768">
              <w:rPr>
                <w:rFonts w:ascii="Times New Roman" w:eastAsia="Times New Roman" w:hAnsi="Times New Roman"/>
                <w:sz w:val="24"/>
                <w:szCs w:val="24"/>
                <w:lang w:eastAsia="ru-RU"/>
              </w:rPr>
              <w:t>70% - 74%: С+</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65% - 69%: С</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60% - 64%: С-</w:t>
            </w:r>
          </w:p>
          <w:p w:rsidR="005D30D6" w:rsidRPr="00AD1768" w:rsidRDefault="00634336" w:rsidP="00634336">
            <w:pPr>
              <w:pStyle w:val="a6"/>
              <w:tabs>
                <w:tab w:val="left" w:pos="426"/>
              </w:tabs>
              <w:spacing w:after="0" w:line="240" w:lineRule="auto"/>
              <w:ind w:left="34"/>
              <w:jc w:val="both"/>
              <w:rPr>
                <w:rFonts w:ascii="Times New Roman" w:eastAsia="Times New Roman" w:hAnsi="Times New Roman"/>
                <w:sz w:val="24"/>
                <w:szCs w:val="24"/>
                <w:lang w:eastAsia="ru-RU"/>
              </w:rPr>
            </w:pPr>
            <w:r w:rsidRPr="00AD1768">
              <w:rPr>
                <w:rFonts w:ascii="Times New Roman" w:eastAsia="Times New Roman" w:hAnsi="Times New Roman"/>
                <w:sz w:val="24"/>
                <w:szCs w:val="24"/>
                <w:lang w:eastAsia="ru-RU"/>
              </w:rPr>
              <w:t xml:space="preserve">55% - 59%: </w:t>
            </w:r>
            <w:r w:rsidRPr="00225DFE">
              <w:rPr>
                <w:rFonts w:ascii="Times New Roman" w:eastAsia="Times New Roman" w:hAnsi="Times New Roman"/>
                <w:sz w:val="24"/>
                <w:szCs w:val="24"/>
                <w:lang w:val="en-US" w:eastAsia="ru-RU"/>
              </w:rPr>
              <w:t>D</w:t>
            </w:r>
            <w:r w:rsidRPr="00AD1768">
              <w:rPr>
                <w:rFonts w:ascii="Times New Roman" w:eastAsia="Times New Roman" w:hAnsi="Times New Roman"/>
                <w:sz w:val="24"/>
                <w:szCs w:val="24"/>
                <w:lang w:eastAsia="ru-RU"/>
              </w:rPr>
              <w:t>+</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 xml:space="preserve">50% - 54%: </w:t>
            </w:r>
            <w:r w:rsidRPr="00225DFE">
              <w:rPr>
                <w:rFonts w:ascii="Times New Roman" w:eastAsia="Times New Roman" w:hAnsi="Times New Roman"/>
                <w:sz w:val="24"/>
                <w:szCs w:val="24"/>
                <w:lang w:val="en-US" w:eastAsia="ru-RU"/>
              </w:rPr>
              <w:t>D</w:t>
            </w:r>
            <w:r w:rsidRPr="00AD1768">
              <w:rPr>
                <w:rFonts w:ascii="Times New Roman" w:eastAsia="Times New Roman" w:hAnsi="Times New Roman"/>
                <w:sz w:val="24"/>
                <w:szCs w:val="24"/>
                <w:lang w:eastAsia="ru-RU"/>
              </w:rPr>
              <w:t>-</w:t>
            </w:r>
            <w:r w:rsidRPr="00AD1768">
              <w:rPr>
                <w:rFonts w:ascii="Times New Roman" w:eastAsia="Times New Roman" w:hAnsi="Times New Roman"/>
                <w:sz w:val="24"/>
                <w:szCs w:val="24"/>
                <w:lang w:eastAsia="ru-RU"/>
              </w:rPr>
              <w:tab/>
            </w:r>
            <w:r w:rsidRPr="00AD1768">
              <w:rPr>
                <w:rFonts w:ascii="Times New Roman" w:eastAsia="Times New Roman" w:hAnsi="Times New Roman"/>
                <w:sz w:val="24"/>
                <w:szCs w:val="24"/>
                <w:lang w:eastAsia="ru-RU"/>
              </w:rPr>
              <w:tab/>
              <w:t xml:space="preserve">  0% -49%:  </w:t>
            </w:r>
            <w:r w:rsidRPr="00225DFE">
              <w:rPr>
                <w:rFonts w:ascii="Times New Roman" w:eastAsia="Times New Roman" w:hAnsi="Times New Roman"/>
                <w:sz w:val="24"/>
                <w:szCs w:val="24"/>
                <w:lang w:val="en-US" w:eastAsia="ru-RU"/>
              </w:rPr>
              <w:t>F</w:t>
            </w:r>
          </w:p>
          <w:p w:rsidR="00634336" w:rsidRPr="00AD1768" w:rsidRDefault="00634336" w:rsidP="001860E9">
            <w:pPr>
              <w:pStyle w:val="a6"/>
              <w:tabs>
                <w:tab w:val="left" w:pos="426"/>
              </w:tabs>
              <w:spacing w:after="0" w:line="240" w:lineRule="auto"/>
              <w:ind w:left="34"/>
              <w:jc w:val="both"/>
              <w:rPr>
                <w:rFonts w:ascii="Times New Roman" w:eastAsia="Times New Roman" w:hAnsi="Times New Roman"/>
                <w:sz w:val="24"/>
                <w:szCs w:val="24"/>
                <w:lang w:eastAsia="ru-RU"/>
              </w:rPr>
            </w:pPr>
          </w:p>
        </w:tc>
      </w:tr>
      <w:tr w:rsidR="005D30D6" w:rsidRPr="0090687C" w:rsidTr="002773B1">
        <w:tc>
          <w:tcPr>
            <w:tcW w:w="1809" w:type="dxa"/>
          </w:tcPr>
          <w:p w:rsidR="005D30D6" w:rsidRPr="00225DFE" w:rsidRDefault="005D30D6" w:rsidP="005D30D6">
            <w:pPr>
              <w:pStyle w:val="a6"/>
              <w:tabs>
                <w:tab w:val="left" w:pos="426"/>
              </w:tabs>
              <w:autoSpaceDE w:val="0"/>
              <w:autoSpaceDN w:val="0"/>
              <w:adjustRightInd w:val="0"/>
              <w:spacing w:after="0" w:line="240" w:lineRule="auto"/>
              <w:ind w:left="0"/>
              <w:rPr>
                <w:rFonts w:ascii="Times New Roman" w:hAnsi="Times New Roman"/>
                <w:b/>
                <w:sz w:val="24"/>
                <w:szCs w:val="24"/>
                <w:lang w:val="en-US"/>
              </w:rPr>
            </w:pPr>
            <w:r w:rsidRPr="00225DFE">
              <w:rPr>
                <w:rStyle w:val="shorttext"/>
                <w:rFonts w:ascii="Times New Roman" w:hAnsi="Times New Roman"/>
                <w:b/>
                <w:sz w:val="24"/>
                <w:szCs w:val="24"/>
                <w:lang w:val="en-US"/>
              </w:rPr>
              <w:t xml:space="preserve">Policy of </w:t>
            </w:r>
            <w:r w:rsidRPr="00225DFE">
              <w:rPr>
                <w:rFonts w:ascii="Times New Roman" w:hAnsi="Times New Roman"/>
                <w:b/>
                <w:sz w:val="24"/>
                <w:szCs w:val="24"/>
                <w:lang w:val="en-US"/>
              </w:rPr>
              <w:t>Discipline</w:t>
            </w:r>
          </w:p>
        </w:tc>
        <w:tc>
          <w:tcPr>
            <w:tcW w:w="8364" w:type="dxa"/>
          </w:tcPr>
          <w:p w:rsidR="0064523B" w:rsidRPr="00225DFE" w:rsidRDefault="0064523B" w:rsidP="0064523B">
            <w:pPr>
              <w:spacing w:after="0"/>
              <w:ind w:firstLine="540"/>
              <w:jc w:val="both"/>
              <w:rPr>
                <w:rFonts w:ascii="Times New Roman" w:eastAsia="Times New Roman" w:hAnsi="Times New Roman"/>
                <w:sz w:val="24"/>
                <w:szCs w:val="24"/>
                <w:lang w:val="en-US"/>
              </w:rPr>
            </w:pPr>
            <w:r w:rsidRPr="00225DFE">
              <w:rPr>
                <w:rFonts w:ascii="Times New Roman" w:eastAsia="Times New Roman" w:hAnsi="Times New Roman"/>
                <w:sz w:val="24"/>
                <w:szCs w:val="24"/>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roofErr w:type="gramStart"/>
            <w:r w:rsidRPr="00225DFE">
              <w:rPr>
                <w:rFonts w:ascii="Times New Roman" w:eastAsia="Times New Roman" w:hAnsi="Times New Roman"/>
                <w:sz w:val="24"/>
                <w:szCs w:val="24"/>
                <w:lang w:val="en-US"/>
              </w:rPr>
              <w:t>be</w:t>
            </w:r>
            <w:proofErr w:type="gramEnd"/>
            <w:r w:rsidRPr="00225DFE">
              <w:rPr>
                <w:rFonts w:ascii="Times New Roman" w:eastAsia="Times New Roman" w:hAnsi="Times New Roman"/>
                <w:sz w:val="24"/>
                <w:szCs w:val="24"/>
                <w:lang w:val="en-US"/>
              </w:rPr>
              <w:t xml:space="preserve"> tolerant and respect other people's opinions. Objections formulated in the correct form. Plagiarism and other forms of cheating are not allowed. Unacceptable prompting and copying during delivery SSS intermediate control and final exam, copying solved problems </w:t>
            </w:r>
            <w:r w:rsidRPr="00225DFE">
              <w:rPr>
                <w:rFonts w:ascii="Times New Roman" w:eastAsia="Times New Roman" w:hAnsi="Times New Roman"/>
                <w:sz w:val="24"/>
                <w:szCs w:val="24"/>
                <w:lang w:val="en-US"/>
              </w:rPr>
              <w:lastRenderedPageBreak/>
              <w:t>others, exam for another student. Student convicted of falsifying any information rate, unauthorized access to the Intranet using cribs, with a final grade «F».</w:t>
            </w:r>
          </w:p>
          <w:p w:rsidR="005D30D6" w:rsidRPr="00225DFE" w:rsidRDefault="0064523B" w:rsidP="0064523B">
            <w:pPr>
              <w:spacing w:after="0"/>
              <w:ind w:firstLine="540"/>
              <w:jc w:val="both"/>
              <w:rPr>
                <w:rFonts w:ascii="Times New Roman" w:eastAsia="Times New Roman" w:hAnsi="Times New Roman"/>
                <w:sz w:val="24"/>
                <w:szCs w:val="24"/>
                <w:lang w:val="en-US" w:eastAsia="ru-RU"/>
              </w:rPr>
            </w:pPr>
            <w:r w:rsidRPr="00225DFE">
              <w:rPr>
                <w:rFonts w:ascii="Times New Roman" w:eastAsia="Times New Roman" w:hAnsi="Times New Roman"/>
                <w:sz w:val="24"/>
                <w:szCs w:val="24"/>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225DFE">
              <w:rPr>
                <w:rFonts w:ascii="Times New Roman" w:hAnsi="Times New Roman"/>
                <w:sz w:val="24"/>
                <w:szCs w:val="24"/>
                <w:lang w:val="en-US"/>
              </w:rPr>
              <w:t>.</w:t>
            </w:r>
          </w:p>
        </w:tc>
      </w:tr>
    </w:tbl>
    <w:p w:rsidR="00D703FE" w:rsidRPr="00225DFE" w:rsidRDefault="00D703FE" w:rsidP="00634336">
      <w:pPr>
        <w:rPr>
          <w:rFonts w:ascii="Times New Roman" w:hAnsi="Times New Roman"/>
          <w:sz w:val="24"/>
          <w:szCs w:val="24"/>
          <w:lang w:val="en-US"/>
        </w:rPr>
      </w:pPr>
    </w:p>
    <w:p w:rsidR="003A1BA4" w:rsidRPr="00225DFE" w:rsidRDefault="003A1BA4" w:rsidP="003A1BA4">
      <w:pPr>
        <w:jc w:val="center"/>
        <w:rPr>
          <w:rFonts w:ascii="Times New Roman" w:hAnsi="Times New Roman"/>
          <w:b/>
          <w:sz w:val="28"/>
          <w:szCs w:val="28"/>
          <w:lang w:val="en-US"/>
        </w:rPr>
      </w:pPr>
      <w:r w:rsidRPr="00225DFE">
        <w:rPr>
          <w:rFonts w:ascii="Times New Roman" w:hAnsi="Times New Roman"/>
          <w:b/>
          <w:sz w:val="28"/>
          <w:szCs w:val="28"/>
          <w:lang w:val="en-US"/>
        </w:rPr>
        <w:t>STRU</w:t>
      </w:r>
      <w:r w:rsidR="00AA3AB4" w:rsidRPr="00225DFE">
        <w:rPr>
          <w:rFonts w:ascii="Times New Roman" w:hAnsi="Times New Roman"/>
          <w:b/>
          <w:sz w:val="28"/>
          <w:szCs w:val="28"/>
          <w:lang w:val="en-US"/>
        </w:rPr>
        <w:t>CTURE AND CONTENT OF DISCIPLINE</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7572"/>
        <w:gridCol w:w="858"/>
        <w:gridCol w:w="1096"/>
      </w:tblGrid>
      <w:tr w:rsidR="003A1BA4" w:rsidRPr="00225DFE" w:rsidTr="00CD3817">
        <w:trPr>
          <w:trHeight w:val="557"/>
          <w:jc w:val="center"/>
        </w:trPr>
        <w:tc>
          <w:tcPr>
            <w:tcW w:w="427"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3A1BA4" w:rsidRPr="00225DFE"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Week</w:t>
            </w:r>
          </w:p>
        </w:tc>
        <w:tc>
          <w:tcPr>
            <w:tcW w:w="3635" w:type="pct"/>
            <w:tcBorders>
              <w:top w:val="single" w:sz="4" w:space="0" w:color="auto"/>
              <w:left w:val="single" w:sz="2" w:space="0" w:color="auto"/>
              <w:bottom w:val="single" w:sz="4" w:space="0" w:color="auto"/>
              <w:right w:val="single" w:sz="4" w:space="0" w:color="auto"/>
            </w:tcBorders>
            <w:shd w:val="clear" w:color="auto" w:fill="auto"/>
          </w:tcPr>
          <w:p w:rsidR="003A1BA4" w:rsidRPr="00225DFE"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Topics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3A1BA4" w:rsidRPr="00225DFE"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Hours</w:t>
            </w:r>
          </w:p>
          <w:p w:rsidR="003A1BA4" w:rsidRPr="00225DFE"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3A1BA4" w:rsidRPr="00225DFE" w:rsidRDefault="003A1BA4" w:rsidP="003A1BA4">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225DFE">
              <w:rPr>
                <w:rStyle w:val="shorttext"/>
                <w:rFonts w:ascii="Times New Roman" w:hAnsi="Times New Roman"/>
                <w:b/>
                <w:sz w:val="24"/>
                <w:szCs w:val="24"/>
                <w:lang w:val="en-US"/>
              </w:rPr>
              <w:t>Max point</w:t>
            </w:r>
          </w:p>
        </w:tc>
      </w:tr>
      <w:tr w:rsidR="003A1BA4" w:rsidRPr="0090687C" w:rsidTr="00A3754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1BA4" w:rsidRPr="00225DFE" w:rsidRDefault="00CD3817" w:rsidP="00CD3817">
            <w:pPr>
              <w:ind w:firstLine="708"/>
              <w:jc w:val="center"/>
              <w:rPr>
                <w:rFonts w:ascii="Times New Roman" w:hAnsi="Times New Roman"/>
                <w:b/>
                <w:sz w:val="24"/>
                <w:szCs w:val="24"/>
                <w:lang w:val="en-US"/>
              </w:rPr>
            </w:pPr>
            <w:r w:rsidRPr="00CD3817">
              <w:rPr>
                <w:rFonts w:ascii="Times New Roman" w:hAnsi="Times New Roman"/>
                <w:b/>
                <w:sz w:val="24"/>
                <w:szCs w:val="24"/>
                <w:lang w:val="en-US"/>
              </w:rPr>
              <w:t xml:space="preserve">Module 1. Linear programming </w:t>
            </w:r>
            <w:r>
              <w:rPr>
                <w:rFonts w:ascii="Times New Roman" w:hAnsi="Times New Roman"/>
                <w:b/>
                <w:sz w:val="24"/>
                <w:szCs w:val="24"/>
                <w:lang w:val="en-US"/>
              </w:rPr>
              <w:t>problems</w:t>
            </w:r>
            <w:r w:rsidRPr="00CD3817">
              <w:rPr>
                <w:rFonts w:ascii="Times New Roman" w:hAnsi="Times New Roman"/>
                <w:b/>
                <w:sz w:val="24"/>
                <w:szCs w:val="24"/>
                <w:lang w:val="en-US"/>
              </w:rPr>
              <w:t xml:space="preserve">. </w:t>
            </w:r>
            <w:proofErr w:type="spellStart"/>
            <w:r w:rsidRPr="00CD3817">
              <w:rPr>
                <w:rFonts w:ascii="Times New Roman" w:hAnsi="Times New Roman"/>
                <w:b/>
                <w:sz w:val="24"/>
                <w:szCs w:val="24"/>
                <w:lang w:val="en-US"/>
              </w:rPr>
              <w:t>Leontiev</w:t>
            </w:r>
            <w:proofErr w:type="spellEnd"/>
            <w:r w:rsidRPr="00CD3817">
              <w:rPr>
                <w:rFonts w:ascii="Times New Roman" w:hAnsi="Times New Roman"/>
                <w:b/>
                <w:sz w:val="24"/>
                <w:szCs w:val="24"/>
                <w:lang w:val="en-US"/>
              </w:rPr>
              <w:t xml:space="preserve"> model</w:t>
            </w:r>
          </w:p>
        </w:tc>
      </w:tr>
      <w:tr w:rsidR="005A3D82" w:rsidRPr="00225DFE" w:rsidTr="00CD3817">
        <w:trPr>
          <w:trHeight w:val="344"/>
          <w:jc w:val="center"/>
        </w:trPr>
        <w:tc>
          <w:tcPr>
            <w:tcW w:w="427" w:type="pct"/>
            <w:vMerge w:val="restart"/>
            <w:tcBorders>
              <w:top w:val="single" w:sz="4" w:space="0" w:color="auto"/>
              <w:left w:val="single" w:sz="4" w:space="0" w:color="auto"/>
              <w:right w:val="single" w:sz="4" w:space="0" w:color="auto"/>
            </w:tcBorders>
            <w:shd w:val="clear" w:color="auto" w:fill="auto"/>
          </w:tcPr>
          <w:p w:rsidR="005A3D82" w:rsidRPr="00D83E0A" w:rsidRDefault="00CD3817" w:rsidP="00491F49">
            <w:pPr>
              <w:spacing w:after="0"/>
              <w:jc w:val="center"/>
              <w:rPr>
                <w:rFonts w:ascii="Times New Roman" w:hAnsi="Times New Roman"/>
                <w:b/>
                <w:sz w:val="24"/>
                <w:szCs w:val="24"/>
                <w:lang w:val="en-US"/>
              </w:rPr>
            </w:pPr>
            <w:r w:rsidRPr="00D83E0A">
              <w:rPr>
                <w:rFonts w:ascii="Times New Roman" w:hAnsi="Times New Roman"/>
                <w:b/>
                <w:sz w:val="24"/>
                <w:szCs w:val="24"/>
                <w:lang w:val="en-US"/>
              </w:rPr>
              <w:t>1</w:t>
            </w:r>
          </w:p>
          <w:p w:rsidR="005A3D82" w:rsidRPr="00225DFE" w:rsidRDefault="005A3D82" w:rsidP="00491F49">
            <w:pPr>
              <w:spacing w:after="0"/>
              <w:jc w:val="center"/>
              <w:rPr>
                <w:rFonts w:ascii="Times New Roman" w:hAnsi="Times New Roman"/>
                <w:sz w:val="24"/>
                <w:szCs w:val="24"/>
                <w:lang w:val="en-US"/>
              </w:rPr>
            </w:pPr>
          </w:p>
        </w:tc>
        <w:tc>
          <w:tcPr>
            <w:tcW w:w="3635" w:type="pct"/>
            <w:tcBorders>
              <w:top w:val="single" w:sz="4" w:space="0" w:color="auto"/>
              <w:left w:val="single" w:sz="4" w:space="0" w:color="auto"/>
              <w:right w:val="single" w:sz="4" w:space="0" w:color="auto"/>
            </w:tcBorders>
            <w:shd w:val="clear" w:color="auto" w:fill="auto"/>
          </w:tcPr>
          <w:p w:rsidR="005A3D82" w:rsidRPr="00CD3817" w:rsidRDefault="00CD3817" w:rsidP="00491F49">
            <w:pPr>
              <w:spacing w:after="0"/>
              <w:jc w:val="both"/>
              <w:rPr>
                <w:rFonts w:ascii="Times New Roman" w:hAnsi="Times New Roman"/>
                <w:sz w:val="24"/>
                <w:szCs w:val="24"/>
                <w:lang w:val="en-US"/>
              </w:rPr>
            </w:pPr>
            <w:r w:rsidRPr="00CD3817">
              <w:rPr>
                <w:rFonts w:ascii="Times New Roman" w:hAnsi="Times New Roman"/>
                <w:sz w:val="24"/>
                <w:szCs w:val="24"/>
                <w:lang w:val="en-US"/>
              </w:rPr>
              <w:t xml:space="preserve">Lecture 1. Introduction. The subject of mathematical programming. About models. Examples of mathematical models. Elements of convex analysis. Euclidean space. Convex sets. Projection. Separation theorems. Cone </w:t>
            </w:r>
            <w:proofErr w:type="spellStart"/>
            <w:r w:rsidRPr="00CD3817">
              <w:rPr>
                <w:rFonts w:ascii="Times New Roman" w:hAnsi="Times New Roman"/>
                <w:sz w:val="24"/>
                <w:szCs w:val="24"/>
                <w:lang w:val="en-US"/>
              </w:rPr>
              <w:t>Farkas</w:t>
            </w:r>
            <w:r w:rsidR="000808F6">
              <w:rPr>
                <w:rFonts w:ascii="Times New Roman" w:hAnsi="Times New Roman"/>
                <w:sz w:val="24"/>
                <w:szCs w:val="24"/>
                <w:lang w:val="en-US"/>
              </w:rPr>
              <w:t>h</w:t>
            </w:r>
            <w:proofErr w:type="spellEnd"/>
            <w:r w:rsidRPr="00CD3817">
              <w:rPr>
                <w:rFonts w:ascii="Times New Roman" w:hAnsi="Times New Roman"/>
                <w:sz w:val="24"/>
                <w:szCs w:val="24"/>
                <w:lang w:val="en-US"/>
              </w:rPr>
              <w:t xml:space="preserve"> theorem. Convex functions.</w:t>
            </w:r>
          </w:p>
        </w:tc>
        <w:tc>
          <w:tcPr>
            <w:tcW w:w="412" w:type="pct"/>
            <w:tcBorders>
              <w:top w:val="single" w:sz="4" w:space="0" w:color="auto"/>
              <w:left w:val="single" w:sz="4" w:space="0" w:color="auto"/>
              <w:right w:val="single" w:sz="4" w:space="0" w:color="auto"/>
            </w:tcBorders>
            <w:shd w:val="clear" w:color="auto" w:fill="auto"/>
          </w:tcPr>
          <w:p w:rsidR="005A3D82" w:rsidRPr="00225DFE" w:rsidRDefault="000808F6" w:rsidP="00373273">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right w:val="single" w:sz="4" w:space="0" w:color="auto"/>
            </w:tcBorders>
            <w:shd w:val="clear" w:color="auto" w:fill="auto"/>
          </w:tcPr>
          <w:p w:rsidR="005A3D82" w:rsidRPr="00225DFE" w:rsidRDefault="005A3D82"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5A3D82" w:rsidRPr="00225DFE" w:rsidTr="00CD3817">
        <w:trPr>
          <w:trHeight w:val="291"/>
          <w:jc w:val="center"/>
        </w:trPr>
        <w:tc>
          <w:tcPr>
            <w:tcW w:w="427" w:type="pct"/>
            <w:vMerge/>
            <w:tcBorders>
              <w:left w:val="single" w:sz="4" w:space="0" w:color="auto"/>
              <w:right w:val="single" w:sz="4" w:space="0" w:color="auto"/>
            </w:tcBorders>
            <w:shd w:val="clear" w:color="auto" w:fill="auto"/>
            <w:vAlign w:val="center"/>
          </w:tcPr>
          <w:p w:rsidR="005A3D82" w:rsidRPr="00225DFE" w:rsidRDefault="005A3D82" w:rsidP="00491F49">
            <w:pPr>
              <w:spacing w:after="0"/>
              <w:rPr>
                <w:rFonts w:ascii="Times New Roman" w:hAnsi="Times New Roman"/>
                <w:sz w:val="24"/>
                <w:szCs w:val="24"/>
                <w:lang w:val="en-US"/>
              </w:rPr>
            </w:pPr>
          </w:p>
        </w:tc>
        <w:tc>
          <w:tcPr>
            <w:tcW w:w="3635" w:type="pct"/>
            <w:tcBorders>
              <w:top w:val="single" w:sz="4" w:space="0" w:color="auto"/>
              <w:left w:val="single" w:sz="4" w:space="0" w:color="auto"/>
              <w:right w:val="single" w:sz="4" w:space="0" w:color="auto"/>
            </w:tcBorders>
            <w:shd w:val="clear" w:color="auto" w:fill="auto"/>
          </w:tcPr>
          <w:p w:rsidR="005A3D82" w:rsidRPr="00CD3817" w:rsidRDefault="00CD3817" w:rsidP="000808F6">
            <w:pPr>
              <w:spacing w:after="0"/>
              <w:jc w:val="both"/>
              <w:rPr>
                <w:rFonts w:ascii="Times New Roman" w:hAnsi="Times New Roman"/>
                <w:sz w:val="24"/>
                <w:szCs w:val="24"/>
                <w:lang w:val="en-US"/>
              </w:rPr>
            </w:pPr>
            <w:r w:rsidRPr="00CD3817">
              <w:rPr>
                <w:rFonts w:ascii="Times New Roman" w:hAnsi="Times New Roman"/>
                <w:sz w:val="24"/>
                <w:szCs w:val="24"/>
                <w:lang w:val="en-US"/>
              </w:rPr>
              <w:t>Lab 1. Determination of the economic parameters of the enterprise. Examples of mathematical models. The use of matrix algebra in economic calculations. Balance models.</w:t>
            </w:r>
          </w:p>
        </w:tc>
        <w:tc>
          <w:tcPr>
            <w:tcW w:w="412" w:type="pct"/>
            <w:tcBorders>
              <w:top w:val="single" w:sz="4" w:space="0" w:color="auto"/>
              <w:left w:val="single" w:sz="4" w:space="0" w:color="auto"/>
              <w:right w:val="single" w:sz="4" w:space="0" w:color="auto"/>
            </w:tcBorders>
            <w:shd w:val="clear" w:color="auto" w:fill="auto"/>
          </w:tcPr>
          <w:p w:rsidR="005A3D82" w:rsidRPr="00225DFE" w:rsidRDefault="000808F6" w:rsidP="00373273">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right w:val="single" w:sz="4" w:space="0" w:color="auto"/>
            </w:tcBorders>
            <w:shd w:val="clear" w:color="auto" w:fill="auto"/>
          </w:tcPr>
          <w:p w:rsidR="005A3D82" w:rsidRPr="00225DFE" w:rsidRDefault="000808F6" w:rsidP="00373273">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0808F6" w:rsidRPr="00225DFE" w:rsidTr="00CD3817">
        <w:trPr>
          <w:trHeight w:val="257"/>
          <w:jc w:val="center"/>
        </w:trPr>
        <w:tc>
          <w:tcPr>
            <w:tcW w:w="427" w:type="pct"/>
            <w:vMerge w:val="restart"/>
            <w:tcBorders>
              <w:left w:val="single" w:sz="4" w:space="0" w:color="auto"/>
              <w:right w:val="single" w:sz="4" w:space="0" w:color="auto"/>
            </w:tcBorders>
            <w:shd w:val="clear" w:color="auto" w:fill="auto"/>
          </w:tcPr>
          <w:p w:rsidR="000808F6" w:rsidRPr="00D83E0A" w:rsidRDefault="000808F6" w:rsidP="00491F49">
            <w:pPr>
              <w:spacing w:after="0"/>
              <w:jc w:val="center"/>
              <w:rPr>
                <w:rFonts w:ascii="Times New Roman" w:hAnsi="Times New Roman"/>
                <w:b/>
                <w:sz w:val="24"/>
                <w:szCs w:val="24"/>
                <w:lang w:val="en-US"/>
              </w:rPr>
            </w:pPr>
            <w:r w:rsidRPr="00D83E0A">
              <w:rPr>
                <w:rFonts w:ascii="Times New Roman" w:hAnsi="Times New Roman"/>
                <w:b/>
                <w:sz w:val="24"/>
                <w:szCs w:val="24"/>
                <w:lang w:val="en-US"/>
              </w:rPr>
              <w:t>2</w:t>
            </w:r>
          </w:p>
        </w:tc>
        <w:tc>
          <w:tcPr>
            <w:tcW w:w="3635" w:type="pct"/>
            <w:tcBorders>
              <w:top w:val="single" w:sz="4" w:space="0" w:color="auto"/>
              <w:left w:val="single" w:sz="4" w:space="0" w:color="auto"/>
              <w:right w:val="single" w:sz="4" w:space="0" w:color="auto"/>
            </w:tcBorders>
            <w:shd w:val="clear" w:color="auto" w:fill="auto"/>
          </w:tcPr>
          <w:p w:rsidR="000808F6" w:rsidRPr="000808F6" w:rsidRDefault="000808F6" w:rsidP="000808F6">
            <w:pPr>
              <w:spacing w:after="0"/>
              <w:jc w:val="both"/>
              <w:rPr>
                <w:rFonts w:ascii="Times New Roman" w:hAnsi="Times New Roman"/>
                <w:sz w:val="24"/>
                <w:szCs w:val="24"/>
                <w:lang w:val="en-US"/>
              </w:rPr>
            </w:pPr>
            <w:r w:rsidRPr="000808F6">
              <w:rPr>
                <w:rFonts w:ascii="Times New Roman" w:hAnsi="Times New Roman"/>
                <w:sz w:val="24"/>
                <w:szCs w:val="24"/>
                <w:lang w:val="en-US"/>
              </w:rPr>
              <w:t xml:space="preserve">Lecture 2. Basics of mathematical programming. </w:t>
            </w:r>
            <w:r>
              <w:rPr>
                <w:rFonts w:ascii="Times New Roman" w:hAnsi="Times New Roman"/>
                <w:sz w:val="24"/>
                <w:szCs w:val="24"/>
                <w:lang w:val="en-US"/>
              </w:rPr>
              <w:t>Problems</w:t>
            </w:r>
            <w:r w:rsidRPr="000808F6">
              <w:rPr>
                <w:rFonts w:ascii="Times New Roman" w:hAnsi="Times New Roman"/>
                <w:sz w:val="24"/>
                <w:szCs w:val="24"/>
                <w:lang w:val="en-US"/>
              </w:rPr>
              <w:t xml:space="preserve"> of mathematical programming. Extreme properties and extreme properties on convex sets. Sufficient conditions for optimality. Lagrange function. Conditions of optimality.</w:t>
            </w:r>
          </w:p>
        </w:tc>
        <w:tc>
          <w:tcPr>
            <w:tcW w:w="412" w:type="pct"/>
            <w:tcBorders>
              <w:top w:val="single" w:sz="4" w:space="0" w:color="auto"/>
              <w:left w:val="single" w:sz="4" w:space="0" w:color="auto"/>
              <w:right w:val="single" w:sz="4" w:space="0" w:color="auto"/>
            </w:tcBorders>
            <w:shd w:val="clear" w:color="auto" w:fill="auto"/>
          </w:tcPr>
          <w:p w:rsidR="000808F6" w:rsidRPr="00225DFE" w:rsidRDefault="000808F6"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right w:val="single" w:sz="4" w:space="0" w:color="auto"/>
            </w:tcBorders>
            <w:shd w:val="clear" w:color="auto" w:fill="auto"/>
          </w:tcPr>
          <w:p w:rsidR="000808F6" w:rsidRPr="00225DFE" w:rsidRDefault="000808F6"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0808F6" w:rsidRPr="00225DFE" w:rsidTr="00CD3817">
        <w:trPr>
          <w:trHeight w:val="248"/>
          <w:jc w:val="center"/>
        </w:trPr>
        <w:tc>
          <w:tcPr>
            <w:tcW w:w="427" w:type="pct"/>
            <w:vMerge/>
            <w:tcBorders>
              <w:left w:val="single" w:sz="4" w:space="0" w:color="auto"/>
              <w:right w:val="single" w:sz="4" w:space="0" w:color="auto"/>
            </w:tcBorders>
            <w:shd w:val="clear" w:color="auto" w:fill="auto"/>
          </w:tcPr>
          <w:p w:rsidR="000808F6" w:rsidRPr="00225DFE" w:rsidRDefault="000808F6" w:rsidP="00491F49">
            <w:pPr>
              <w:spacing w:after="0"/>
              <w:jc w:val="center"/>
              <w:rPr>
                <w:rFonts w:ascii="Times New Roman" w:hAnsi="Times New Roman"/>
                <w:sz w:val="24"/>
                <w:szCs w:val="24"/>
                <w:lang w:val="en-US"/>
              </w:rPr>
            </w:pPr>
          </w:p>
        </w:tc>
        <w:tc>
          <w:tcPr>
            <w:tcW w:w="3635" w:type="pct"/>
            <w:tcBorders>
              <w:top w:val="single" w:sz="4" w:space="0" w:color="auto"/>
              <w:left w:val="single" w:sz="4" w:space="0" w:color="auto"/>
              <w:right w:val="single" w:sz="4" w:space="0" w:color="auto"/>
            </w:tcBorders>
            <w:shd w:val="clear" w:color="auto" w:fill="auto"/>
          </w:tcPr>
          <w:p w:rsidR="000808F6" w:rsidRPr="000808F6" w:rsidRDefault="000808F6" w:rsidP="00491F49">
            <w:pPr>
              <w:spacing w:after="0"/>
              <w:jc w:val="both"/>
              <w:rPr>
                <w:rFonts w:ascii="Times New Roman" w:hAnsi="Times New Roman"/>
                <w:sz w:val="24"/>
                <w:szCs w:val="24"/>
                <w:lang w:val="en-US"/>
              </w:rPr>
            </w:pPr>
            <w:r w:rsidRPr="000808F6">
              <w:rPr>
                <w:rFonts w:ascii="Times New Roman" w:hAnsi="Times New Roman"/>
                <w:sz w:val="24"/>
                <w:szCs w:val="24"/>
                <w:lang w:val="en-US"/>
              </w:rPr>
              <w:t>Lab 2. Problems of mathematical programming. Determination of the economic parameters of the enterprise. Extreme properties and extreme properties on convex sets. Sufficient conditions for optimality. Lagrange function. Conditions of optimality.</w:t>
            </w:r>
          </w:p>
        </w:tc>
        <w:tc>
          <w:tcPr>
            <w:tcW w:w="412" w:type="pct"/>
            <w:tcBorders>
              <w:top w:val="single" w:sz="4" w:space="0" w:color="auto"/>
              <w:left w:val="single" w:sz="4" w:space="0" w:color="auto"/>
              <w:right w:val="single" w:sz="4" w:space="0" w:color="auto"/>
            </w:tcBorders>
            <w:shd w:val="clear" w:color="auto" w:fill="auto"/>
          </w:tcPr>
          <w:p w:rsidR="000808F6" w:rsidRPr="00225DFE" w:rsidRDefault="000808F6"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right w:val="single" w:sz="4" w:space="0" w:color="auto"/>
            </w:tcBorders>
            <w:shd w:val="clear" w:color="auto" w:fill="auto"/>
          </w:tcPr>
          <w:p w:rsidR="000808F6" w:rsidRPr="00225DFE" w:rsidRDefault="000808F6"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0808F6" w:rsidRPr="00225DFE" w:rsidTr="00CD3817">
        <w:trPr>
          <w:jc w:val="center"/>
        </w:trPr>
        <w:tc>
          <w:tcPr>
            <w:tcW w:w="427" w:type="pct"/>
            <w:vMerge w:val="restart"/>
            <w:tcBorders>
              <w:top w:val="single" w:sz="4" w:space="0" w:color="auto"/>
              <w:left w:val="single" w:sz="4" w:space="0" w:color="auto"/>
              <w:right w:val="single" w:sz="4" w:space="0" w:color="auto"/>
            </w:tcBorders>
            <w:shd w:val="clear" w:color="auto" w:fill="auto"/>
          </w:tcPr>
          <w:p w:rsidR="000808F6" w:rsidRPr="00D83E0A" w:rsidRDefault="000808F6" w:rsidP="00491F49">
            <w:pPr>
              <w:spacing w:after="0"/>
              <w:jc w:val="center"/>
              <w:rPr>
                <w:rFonts w:ascii="Times New Roman" w:hAnsi="Times New Roman"/>
                <w:b/>
                <w:sz w:val="24"/>
                <w:szCs w:val="24"/>
                <w:lang w:val="en-US"/>
              </w:rPr>
            </w:pPr>
            <w:r w:rsidRPr="00D83E0A">
              <w:rPr>
                <w:rFonts w:ascii="Times New Roman" w:hAnsi="Times New Roman"/>
                <w:b/>
                <w:sz w:val="24"/>
                <w:szCs w:val="24"/>
                <w:lang w:val="en-US"/>
              </w:rPr>
              <w:t>3</w:t>
            </w:r>
          </w:p>
          <w:p w:rsidR="000808F6" w:rsidRPr="00225DFE" w:rsidRDefault="000808F6" w:rsidP="00491F49">
            <w:pPr>
              <w:spacing w:after="0"/>
              <w:jc w:val="center"/>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808F6" w:rsidRPr="000808F6" w:rsidRDefault="000808F6" w:rsidP="00491F49">
            <w:pPr>
              <w:spacing w:after="0"/>
              <w:rPr>
                <w:rFonts w:ascii="Times New Roman" w:hAnsi="Times New Roman"/>
                <w:sz w:val="24"/>
                <w:szCs w:val="24"/>
                <w:lang w:val="en-US"/>
              </w:rPr>
            </w:pPr>
            <w:r w:rsidRPr="000808F6">
              <w:rPr>
                <w:rFonts w:ascii="Times New Roman" w:hAnsi="Times New Roman"/>
                <w:sz w:val="24"/>
                <w:szCs w:val="24"/>
                <w:lang w:val="en-US"/>
              </w:rPr>
              <w:t>Lecture 3. The theory of linear programming. Basic concepts. Basic theorems. Algebraic characteristics of the corner point. Dual problems with mixed constraints. The canonical form of a linear programming problem.</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808F6" w:rsidRPr="00225DFE" w:rsidRDefault="000808F6"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808F6" w:rsidRPr="00225DFE" w:rsidRDefault="000808F6"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0808F6" w:rsidRPr="00225DFE" w:rsidTr="00CD3817">
        <w:trPr>
          <w:trHeight w:val="242"/>
          <w:jc w:val="center"/>
        </w:trPr>
        <w:tc>
          <w:tcPr>
            <w:tcW w:w="427" w:type="pct"/>
            <w:vMerge/>
            <w:tcBorders>
              <w:left w:val="single" w:sz="4" w:space="0" w:color="auto"/>
              <w:right w:val="single" w:sz="4" w:space="0" w:color="auto"/>
            </w:tcBorders>
            <w:shd w:val="clear" w:color="auto" w:fill="auto"/>
          </w:tcPr>
          <w:p w:rsidR="000808F6" w:rsidRPr="00225DFE" w:rsidRDefault="000808F6" w:rsidP="00491F49">
            <w:pPr>
              <w:spacing w:after="0"/>
              <w:jc w:val="center"/>
              <w:rPr>
                <w:rFonts w:ascii="Times New Roman" w:hAnsi="Times New Roman"/>
                <w:sz w:val="24"/>
                <w:szCs w:val="24"/>
                <w:lang w:val="en-US"/>
              </w:rPr>
            </w:pPr>
          </w:p>
        </w:tc>
        <w:tc>
          <w:tcPr>
            <w:tcW w:w="3635" w:type="pct"/>
            <w:tcBorders>
              <w:top w:val="single" w:sz="4" w:space="0" w:color="auto"/>
              <w:left w:val="single" w:sz="4" w:space="0" w:color="auto"/>
              <w:right w:val="single" w:sz="4" w:space="0" w:color="auto"/>
            </w:tcBorders>
            <w:shd w:val="clear" w:color="auto" w:fill="auto"/>
          </w:tcPr>
          <w:p w:rsidR="000808F6" w:rsidRPr="00225DFE" w:rsidRDefault="000808F6" w:rsidP="008B307D">
            <w:pPr>
              <w:pStyle w:val="a6"/>
              <w:ind w:left="-30"/>
              <w:jc w:val="both"/>
              <w:rPr>
                <w:rFonts w:ascii="Times New Roman" w:hAnsi="Times New Roman"/>
                <w:sz w:val="24"/>
                <w:szCs w:val="24"/>
                <w:lang w:val="en-US"/>
              </w:rPr>
            </w:pPr>
            <w:r w:rsidRPr="000808F6">
              <w:rPr>
                <w:rFonts w:ascii="Times New Roman" w:hAnsi="Times New Roman"/>
                <w:sz w:val="24"/>
                <w:szCs w:val="24"/>
                <w:lang w:val="en-US"/>
              </w:rPr>
              <w:t>Lab 3. Algebraic characteristics of a corner point. Dual problems with mixed constraints. The canonical form of a linear programming problem.</w:t>
            </w:r>
          </w:p>
        </w:tc>
        <w:tc>
          <w:tcPr>
            <w:tcW w:w="412" w:type="pct"/>
            <w:tcBorders>
              <w:top w:val="single" w:sz="4" w:space="0" w:color="auto"/>
              <w:left w:val="single" w:sz="4" w:space="0" w:color="auto"/>
              <w:right w:val="single" w:sz="4" w:space="0" w:color="auto"/>
            </w:tcBorders>
            <w:shd w:val="clear" w:color="auto" w:fill="auto"/>
          </w:tcPr>
          <w:p w:rsidR="000808F6" w:rsidRPr="00225DFE" w:rsidRDefault="000808F6"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right w:val="single" w:sz="4" w:space="0" w:color="auto"/>
            </w:tcBorders>
            <w:shd w:val="clear" w:color="auto" w:fill="auto"/>
          </w:tcPr>
          <w:p w:rsidR="000808F6" w:rsidRPr="00225DFE" w:rsidRDefault="000808F6"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8B307D" w:rsidRPr="00225DFE" w:rsidTr="00CD3817">
        <w:trPr>
          <w:jc w:val="center"/>
        </w:trPr>
        <w:tc>
          <w:tcPr>
            <w:tcW w:w="427" w:type="pct"/>
            <w:vMerge w:val="restart"/>
            <w:tcBorders>
              <w:top w:val="single" w:sz="4" w:space="0" w:color="auto"/>
              <w:left w:val="single" w:sz="4" w:space="0" w:color="auto"/>
              <w:right w:val="single" w:sz="4" w:space="0" w:color="auto"/>
            </w:tcBorders>
            <w:shd w:val="clear" w:color="auto" w:fill="auto"/>
          </w:tcPr>
          <w:p w:rsidR="008B307D" w:rsidRPr="00D83E0A" w:rsidRDefault="008B307D" w:rsidP="00491F49">
            <w:pPr>
              <w:spacing w:after="0"/>
              <w:jc w:val="center"/>
              <w:rPr>
                <w:rFonts w:ascii="Times New Roman" w:hAnsi="Times New Roman"/>
                <w:b/>
                <w:sz w:val="24"/>
                <w:szCs w:val="24"/>
                <w:lang w:val="en-US"/>
              </w:rPr>
            </w:pPr>
            <w:r w:rsidRPr="00D83E0A">
              <w:rPr>
                <w:rFonts w:ascii="Times New Roman" w:hAnsi="Times New Roman"/>
                <w:b/>
                <w:sz w:val="24"/>
                <w:szCs w:val="24"/>
                <w:lang w:val="en-US"/>
              </w:rPr>
              <w:t>4</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8B307D" w:rsidRPr="008B307D" w:rsidRDefault="008B307D" w:rsidP="00491F49">
            <w:pPr>
              <w:spacing w:after="0"/>
              <w:rPr>
                <w:rFonts w:ascii="Times New Roman" w:hAnsi="Times New Roman"/>
                <w:sz w:val="24"/>
                <w:szCs w:val="24"/>
                <w:lang w:val="en-US"/>
              </w:rPr>
            </w:pPr>
            <w:r w:rsidRPr="008B307D">
              <w:rPr>
                <w:rFonts w:ascii="Times New Roman" w:hAnsi="Times New Roman"/>
                <w:sz w:val="24"/>
                <w:szCs w:val="24"/>
                <w:lang w:val="en-US"/>
              </w:rPr>
              <w:t>Lecture 4. Finite methods for solving linear programming problems. Simplex method. Graphic solution. Convex shapes.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8B307D" w:rsidRPr="00225DFE" w:rsidRDefault="008B307D"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8B307D" w:rsidRPr="00225DFE" w:rsidRDefault="008B307D"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8B307D" w:rsidRPr="008B307D" w:rsidTr="00CD3817">
        <w:trPr>
          <w:jc w:val="center"/>
        </w:trPr>
        <w:tc>
          <w:tcPr>
            <w:tcW w:w="427" w:type="pct"/>
            <w:vMerge/>
            <w:tcBorders>
              <w:left w:val="single" w:sz="4" w:space="0" w:color="auto"/>
              <w:right w:val="single" w:sz="4" w:space="0" w:color="auto"/>
            </w:tcBorders>
            <w:shd w:val="clear" w:color="auto" w:fill="auto"/>
            <w:vAlign w:val="center"/>
          </w:tcPr>
          <w:p w:rsidR="008B307D" w:rsidRPr="00225DFE" w:rsidRDefault="008B307D" w:rsidP="00491F49">
            <w:pPr>
              <w:spacing w:after="0"/>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8B307D" w:rsidRPr="008B307D" w:rsidRDefault="008B307D" w:rsidP="008B307D">
            <w:pPr>
              <w:spacing w:after="0"/>
              <w:jc w:val="both"/>
              <w:rPr>
                <w:rFonts w:ascii="Times New Roman" w:hAnsi="Times New Roman"/>
                <w:sz w:val="24"/>
                <w:szCs w:val="24"/>
                <w:lang w:val="en-US"/>
              </w:rPr>
            </w:pPr>
            <w:r w:rsidRPr="008B307D">
              <w:rPr>
                <w:rFonts w:ascii="Times New Roman" w:hAnsi="Times New Roman"/>
                <w:sz w:val="24"/>
                <w:szCs w:val="24"/>
                <w:lang w:val="en-US"/>
              </w:rPr>
              <w:t xml:space="preserve">Lab 4. Determination of the maximum and minimum of a linear function under certain conditions. Simplex method. Recurrent relations of the simplex method algorithm (connection between the parameters of successive iterations).   </w:t>
            </w:r>
            <w:r w:rsidRPr="008B307D">
              <w:rPr>
                <w:rFonts w:ascii="Times New Roman" w:hAnsi="Times New Roman"/>
                <w:b/>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8B307D" w:rsidRPr="00225DFE" w:rsidRDefault="008B307D"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8B307D" w:rsidRPr="00225DFE" w:rsidRDefault="008B307D"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004679" w:rsidRPr="008B307D" w:rsidTr="00CD3817">
        <w:trPr>
          <w:jc w:val="center"/>
        </w:trPr>
        <w:tc>
          <w:tcPr>
            <w:tcW w:w="427" w:type="pct"/>
            <w:vMerge w:val="restart"/>
            <w:tcBorders>
              <w:left w:val="single" w:sz="4" w:space="0" w:color="auto"/>
              <w:right w:val="single" w:sz="4" w:space="0" w:color="auto"/>
            </w:tcBorders>
            <w:shd w:val="clear" w:color="auto" w:fill="auto"/>
          </w:tcPr>
          <w:p w:rsidR="00004679" w:rsidRPr="00225DFE" w:rsidRDefault="00004679" w:rsidP="00A37549">
            <w:pPr>
              <w:spacing w:after="0"/>
              <w:jc w:val="center"/>
              <w:rPr>
                <w:rFonts w:ascii="Times New Roman" w:hAnsi="Times New Roman"/>
                <w:sz w:val="24"/>
                <w:szCs w:val="24"/>
                <w:lang w:val="en-US"/>
              </w:rPr>
            </w:pPr>
          </w:p>
          <w:p w:rsidR="00004679" w:rsidRPr="00D83E0A" w:rsidRDefault="00004679" w:rsidP="00A37549">
            <w:pPr>
              <w:spacing w:after="0"/>
              <w:jc w:val="center"/>
              <w:rPr>
                <w:rFonts w:ascii="Times New Roman" w:hAnsi="Times New Roman"/>
                <w:b/>
                <w:sz w:val="24"/>
                <w:szCs w:val="24"/>
                <w:lang w:val="en-US"/>
              </w:rPr>
            </w:pPr>
            <w:r w:rsidRPr="00D83E0A">
              <w:rPr>
                <w:rFonts w:ascii="Times New Roman" w:hAnsi="Times New Roman"/>
                <w:b/>
                <w:sz w:val="24"/>
                <w:szCs w:val="24"/>
                <w:lang w:val="en-US"/>
              </w:rPr>
              <w:t>5</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8B307D" w:rsidRDefault="00004679" w:rsidP="00A37549">
            <w:pPr>
              <w:spacing w:after="0"/>
              <w:jc w:val="both"/>
              <w:rPr>
                <w:rFonts w:ascii="Times New Roman" w:hAnsi="Times New Roman"/>
                <w:sz w:val="24"/>
                <w:szCs w:val="24"/>
                <w:lang w:val="en-US"/>
              </w:rPr>
            </w:pPr>
            <w:r w:rsidRPr="008B307D">
              <w:rPr>
                <w:rFonts w:ascii="Times New Roman" w:hAnsi="Times New Roman"/>
                <w:sz w:val="24"/>
                <w:szCs w:val="24"/>
                <w:lang w:val="en-US"/>
              </w:rPr>
              <w:t>Lecture 5. The method of finding the initial corner point. Degeneracy. Perturbation method. Modified Simplex Method</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004679" w:rsidRPr="008B307D" w:rsidTr="00CD3817">
        <w:trPr>
          <w:jc w:val="center"/>
        </w:trPr>
        <w:tc>
          <w:tcPr>
            <w:tcW w:w="427" w:type="pct"/>
            <w:vMerge/>
            <w:tcBorders>
              <w:left w:val="single" w:sz="4" w:space="0" w:color="auto"/>
              <w:right w:val="single" w:sz="4" w:space="0" w:color="auto"/>
            </w:tcBorders>
            <w:shd w:val="clear" w:color="auto" w:fill="auto"/>
            <w:vAlign w:val="center"/>
          </w:tcPr>
          <w:p w:rsidR="00004679" w:rsidRPr="00225DFE" w:rsidRDefault="00004679" w:rsidP="00A37549">
            <w:pPr>
              <w:spacing w:after="0"/>
              <w:jc w:val="center"/>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8B307D" w:rsidRDefault="00004679" w:rsidP="004C0D69">
            <w:pPr>
              <w:spacing w:after="0"/>
              <w:jc w:val="both"/>
              <w:rPr>
                <w:rFonts w:ascii="Times New Roman" w:hAnsi="Times New Roman"/>
                <w:sz w:val="24"/>
                <w:szCs w:val="24"/>
                <w:lang w:val="en-US"/>
              </w:rPr>
            </w:pPr>
            <w:r w:rsidRPr="008B307D">
              <w:rPr>
                <w:rFonts w:ascii="Times New Roman" w:hAnsi="Times New Roman"/>
                <w:sz w:val="24"/>
                <w:szCs w:val="24"/>
                <w:lang w:val="en-US"/>
              </w:rPr>
              <w:t xml:space="preserve">Lab 5. Solving linear programming problems by the simplex method on Maple 17.   </w:t>
            </w:r>
            <w:r w:rsidRPr="008B307D">
              <w:rPr>
                <w:rFonts w:ascii="Times New Roman" w:hAnsi="Times New Roman"/>
                <w:b/>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004679" w:rsidRPr="008B307D" w:rsidTr="00CD3817">
        <w:trPr>
          <w:jc w:val="center"/>
        </w:trPr>
        <w:tc>
          <w:tcPr>
            <w:tcW w:w="427" w:type="pct"/>
            <w:vMerge/>
            <w:tcBorders>
              <w:left w:val="single" w:sz="4" w:space="0" w:color="auto"/>
              <w:right w:val="single" w:sz="4" w:space="0" w:color="auto"/>
            </w:tcBorders>
            <w:shd w:val="clear" w:color="auto" w:fill="auto"/>
            <w:vAlign w:val="center"/>
          </w:tcPr>
          <w:p w:rsidR="00004679" w:rsidRPr="00225DFE" w:rsidRDefault="00004679" w:rsidP="00A37549">
            <w:pPr>
              <w:spacing w:after="0"/>
              <w:jc w:val="center"/>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8B307D" w:rsidRDefault="00004679" w:rsidP="008B307D">
            <w:pPr>
              <w:spacing w:after="0"/>
              <w:rPr>
                <w:rFonts w:ascii="Times New Roman" w:hAnsi="Times New Roman"/>
                <w:sz w:val="24"/>
                <w:szCs w:val="24"/>
                <w:lang w:val="en-US"/>
              </w:rPr>
            </w:pPr>
            <w:r w:rsidRPr="008B307D">
              <w:rPr>
                <w:rFonts w:ascii="Times New Roman" w:hAnsi="Times New Roman"/>
                <w:sz w:val="24"/>
                <w:szCs w:val="24"/>
                <w:lang w:val="en-US"/>
              </w:rPr>
              <w:t>IWST</w:t>
            </w:r>
            <w:r>
              <w:rPr>
                <w:rFonts w:ascii="Times New Roman" w:hAnsi="Times New Roman"/>
                <w:sz w:val="24"/>
                <w:szCs w:val="24"/>
                <w:lang w:val="en-US"/>
              </w:rPr>
              <w:t>.</w:t>
            </w:r>
            <w:r w:rsidRPr="008B307D">
              <w:rPr>
                <w:rFonts w:ascii="Times New Roman" w:hAnsi="Times New Roman"/>
                <w:sz w:val="24"/>
                <w:szCs w:val="24"/>
                <w:lang w:val="en-US"/>
              </w:rPr>
              <w:t xml:space="preserve"> Consultation and Reception.</w:t>
            </w:r>
          </w:p>
          <w:p w:rsidR="00004679" w:rsidRPr="008B307D" w:rsidRDefault="00004679" w:rsidP="008B307D">
            <w:pPr>
              <w:spacing w:after="0"/>
              <w:rPr>
                <w:rFonts w:ascii="Times New Roman" w:hAnsi="Times New Roman"/>
                <w:sz w:val="24"/>
                <w:szCs w:val="24"/>
                <w:lang w:val="en-US"/>
              </w:rPr>
            </w:pPr>
            <w:r>
              <w:rPr>
                <w:rFonts w:ascii="Times New Roman" w:hAnsi="Times New Roman"/>
                <w:sz w:val="24"/>
                <w:szCs w:val="24"/>
                <w:lang w:val="en-US"/>
              </w:rPr>
              <w:t>IWS</w:t>
            </w:r>
            <w:r w:rsidRPr="008B307D">
              <w:rPr>
                <w:rFonts w:ascii="Times New Roman" w:hAnsi="Times New Roman"/>
                <w:sz w:val="24"/>
                <w:szCs w:val="24"/>
                <w:lang w:val="en-US"/>
              </w:rPr>
              <w:t>1. IWS 2. Acceptance of test work on the topics "Lab. 1, 2, 3, 4, 5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004679" w:rsidRDefault="00004679" w:rsidP="00004679">
            <w:pPr>
              <w:jc w:val="both"/>
              <w:rPr>
                <w:rFonts w:ascii="Times New Roman" w:hAnsi="Times New Roman"/>
                <w:sz w:val="24"/>
                <w:szCs w:val="24"/>
              </w:rPr>
            </w:pPr>
            <w:r>
              <w:rPr>
                <w:rFonts w:ascii="Times New Roman" w:hAnsi="Times New Roman"/>
                <w:sz w:val="24"/>
                <w:szCs w:val="24"/>
                <w:lang w:val="en-US"/>
              </w:rPr>
              <w:t xml:space="preserve">     </w:t>
            </w:r>
            <w:r w:rsidRPr="00004679">
              <w:rPr>
                <w:rFonts w:ascii="Times New Roman" w:hAnsi="Times New Roman"/>
                <w:sz w:val="24"/>
                <w:szCs w:val="24"/>
                <w:lang w:val="en-US"/>
              </w:rPr>
              <w:t>60</w:t>
            </w:r>
          </w:p>
        </w:tc>
      </w:tr>
      <w:tr w:rsidR="00004679" w:rsidRPr="00225DFE" w:rsidTr="00CD3817">
        <w:trPr>
          <w:jc w:val="center"/>
        </w:trPr>
        <w:tc>
          <w:tcPr>
            <w:tcW w:w="427" w:type="pct"/>
            <w:vMerge w:val="restart"/>
            <w:tcBorders>
              <w:left w:val="single" w:sz="4" w:space="0" w:color="auto"/>
              <w:right w:val="single" w:sz="4" w:space="0" w:color="auto"/>
            </w:tcBorders>
            <w:shd w:val="clear" w:color="auto" w:fill="auto"/>
            <w:vAlign w:val="center"/>
          </w:tcPr>
          <w:p w:rsidR="00004679" w:rsidRPr="00D83E0A" w:rsidRDefault="00004679" w:rsidP="00A37549">
            <w:pPr>
              <w:spacing w:after="0"/>
              <w:jc w:val="center"/>
              <w:rPr>
                <w:rFonts w:ascii="Times New Roman" w:hAnsi="Times New Roman"/>
                <w:b/>
                <w:sz w:val="24"/>
                <w:szCs w:val="24"/>
                <w:lang w:val="en-US"/>
              </w:rPr>
            </w:pPr>
            <w:r w:rsidRPr="00D83E0A">
              <w:rPr>
                <w:rFonts w:ascii="Times New Roman" w:hAnsi="Times New Roman"/>
                <w:b/>
                <w:sz w:val="24"/>
                <w:szCs w:val="24"/>
                <w:lang w:val="en-US"/>
              </w:rPr>
              <w:lastRenderedPageBreak/>
              <w:t>6</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004679" w:rsidRDefault="00004679" w:rsidP="00004679">
            <w:pPr>
              <w:spacing w:after="0"/>
              <w:jc w:val="both"/>
              <w:rPr>
                <w:rFonts w:ascii="Times New Roman" w:hAnsi="Times New Roman"/>
                <w:sz w:val="24"/>
                <w:szCs w:val="24"/>
                <w:lang w:val="en-US"/>
              </w:rPr>
            </w:pPr>
            <w:r w:rsidRPr="00004679">
              <w:rPr>
                <w:rFonts w:ascii="Times New Roman" w:hAnsi="Times New Roman"/>
                <w:sz w:val="24"/>
                <w:szCs w:val="24"/>
                <w:lang w:val="en-US"/>
              </w:rPr>
              <w:t>Lecture 6. Method of penalty functions. Description of the method. The convergence theorem. Questions of sustainability in mathematical programming. Correct and incorrect tasks. Regularization method. Convergence.</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004679" w:rsidRPr="00225DFE" w:rsidTr="00CD3817">
        <w:trPr>
          <w:jc w:val="center"/>
        </w:trPr>
        <w:tc>
          <w:tcPr>
            <w:tcW w:w="427" w:type="pct"/>
            <w:vMerge/>
            <w:tcBorders>
              <w:left w:val="single" w:sz="4" w:space="0" w:color="auto"/>
              <w:right w:val="single" w:sz="4" w:space="0" w:color="auto"/>
            </w:tcBorders>
            <w:shd w:val="clear" w:color="auto" w:fill="auto"/>
          </w:tcPr>
          <w:p w:rsidR="00004679" w:rsidRPr="00D83E0A" w:rsidRDefault="00004679" w:rsidP="00A37549">
            <w:pPr>
              <w:spacing w:after="0"/>
              <w:jc w:val="center"/>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004679" w:rsidRDefault="00004679" w:rsidP="00004679">
            <w:pPr>
              <w:spacing w:after="0"/>
              <w:rPr>
                <w:rFonts w:ascii="Times New Roman" w:hAnsi="Times New Roman"/>
                <w:sz w:val="24"/>
                <w:szCs w:val="24"/>
                <w:lang w:val="en-US"/>
              </w:rPr>
            </w:pPr>
            <w:r>
              <w:rPr>
                <w:rFonts w:ascii="Times New Roman" w:hAnsi="Times New Roman"/>
                <w:sz w:val="24"/>
                <w:szCs w:val="24"/>
                <w:lang w:val="en-US"/>
              </w:rPr>
              <w:t>Lab</w:t>
            </w:r>
            <w:r w:rsidRPr="00004679">
              <w:rPr>
                <w:rFonts w:ascii="Times New Roman" w:hAnsi="Times New Roman"/>
                <w:sz w:val="24"/>
                <w:szCs w:val="24"/>
                <w:lang w:val="en-US"/>
              </w:rPr>
              <w:t xml:space="preserve"> 6. Problem solving by the method of penalty functions on Maple 17.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004679" w:rsidRPr="00225DFE" w:rsidTr="00CD3817">
        <w:trPr>
          <w:jc w:val="center"/>
        </w:trPr>
        <w:tc>
          <w:tcPr>
            <w:tcW w:w="427" w:type="pct"/>
            <w:vMerge w:val="restart"/>
            <w:tcBorders>
              <w:left w:val="single" w:sz="4" w:space="0" w:color="auto"/>
              <w:right w:val="single" w:sz="4" w:space="0" w:color="auto"/>
            </w:tcBorders>
            <w:shd w:val="clear" w:color="auto" w:fill="auto"/>
            <w:vAlign w:val="center"/>
          </w:tcPr>
          <w:p w:rsidR="00004679" w:rsidRPr="00D83E0A" w:rsidRDefault="00004679" w:rsidP="00A37549">
            <w:pPr>
              <w:spacing w:after="0"/>
              <w:jc w:val="center"/>
              <w:rPr>
                <w:rFonts w:ascii="Times New Roman" w:hAnsi="Times New Roman"/>
                <w:b/>
                <w:sz w:val="24"/>
                <w:szCs w:val="24"/>
                <w:lang w:val="en-US"/>
              </w:rPr>
            </w:pPr>
            <w:r w:rsidRPr="00D83E0A">
              <w:rPr>
                <w:rFonts w:ascii="Times New Roman" w:hAnsi="Times New Roman"/>
                <w:b/>
                <w:sz w:val="24"/>
                <w:szCs w:val="24"/>
                <w:lang w:val="en-US"/>
              </w:rPr>
              <w:t>7</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004679" w:rsidRDefault="00004679" w:rsidP="00A37549">
            <w:pPr>
              <w:spacing w:after="0"/>
              <w:jc w:val="both"/>
              <w:rPr>
                <w:rFonts w:ascii="Times New Roman" w:hAnsi="Times New Roman"/>
                <w:sz w:val="24"/>
                <w:szCs w:val="24"/>
                <w:lang w:val="en-US"/>
              </w:rPr>
            </w:pPr>
            <w:r w:rsidRPr="00004679">
              <w:rPr>
                <w:rFonts w:ascii="Times New Roman" w:hAnsi="Times New Roman"/>
                <w:sz w:val="24"/>
                <w:szCs w:val="24"/>
                <w:lang w:val="en-US"/>
              </w:rPr>
              <w:t>Lecture 7. The method of one-dimensional minimization. Search for a segment containing a minimum point. Fibonacci method and the golden section. Parabolic method. Tangent method. The method of cubic approximation.</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004679" w:rsidRPr="00225DFE" w:rsidTr="00CD3817">
        <w:trPr>
          <w:jc w:val="center"/>
        </w:trPr>
        <w:tc>
          <w:tcPr>
            <w:tcW w:w="427" w:type="pct"/>
            <w:vMerge/>
            <w:tcBorders>
              <w:left w:val="single" w:sz="4" w:space="0" w:color="auto"/>
              <w:right w:val="single" w:sz="4" w:space="0" w:color="auto"/>
            </w:tcBorders>
            <w:shd w:val="clear" w:color="auto" w:fill="auto"/>
            <w:vAlign w:val="center"/>
          </w:tcPr>
          <w:p w:rsidR="00004679" w:rsidRPr="00D83E0A" w:rsidRDefault="00004679" w:rsidP="00A37549">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004679" w:rsidRPr="00004679" w:rsidRDefault="00004679" w:rsidP="004C0D69">
            <w:pPr>
              <w:spacing w:after="0"/>
              <w:jc w:val="both"/>
              <w:rPr>
                <w:rFonts w:ascii="Times New Roman" w:hAnsi="Times New Roman"/>
                <w:sz w:val="24"/>
                <w:szCs w:val="24"/>
                <w:lang w:val="en-US"/>
              </w:rPr>
            </w:pPr>
            <w:r w:rsidRPr="00004679">
              <w:rPr>
                <w:rFonts w:ascii="Times New Roman" w:hAnsi="Times New Roman"/>
                <w:sz w:val="24"/>
                <w:szCs w:val="24"/>
                <w:lang w:val="en-US"/>
              </w:rPr>
              <w:t>Lab 7. Search for the segment containing the minimum point. Fibonacci method and the golden section. Parabolic method. Tangent method. The method of cubic approximation. Solving these problems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225DFE" w:rsidRDefault="0000467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004679" w:rsidRPr="00225DFE" w:rsidTr="0008047B">
        <w:trPr>
          <w:jc w:val="center"/>
        </w:trPr>
        <w:tc>
          <w:tcPr>
            <w:tcW w:w="427" w:type="pct"/>
            <w:vMerge/>
            <w:tcBorders>
              <w:left w:val="single" w:sz="4" w:space="0" w:color="auto"/>
              <w:bottom w:val="single" w:sz="4" w:space="0" w:color="auto"/>
              <w:right w:val="single" w:sz="4" w:space="0" w:color="auto"/>
            </w:tcBorders>
            <w:shd w:val="clear" w:color="auto" w:fill="auto"/>
          </w:tcPr>
          <w:p w:rsidR="00004679" w:rsidRPr="00D83E0A" w:rsidRDefault="00004679" w:rsidP="00A37549">
            <w:pPr>
              <w:jc w:val="center"/>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4C0D69" w:rsidRPr="004C0D69" w:rsidRDefault="004C0D69" w:rsidP="004C0D69">
            <w:pPr>
              <w:spacing w:after="0" w:line="240" w:lineRule="auto"/>
              <w:ind w:firstLine="170"/>
              <w:jc w:val="both"/>
              <w:rPr>
                <w:rFonts w:ascii="Times New Roman" w:hAnsi="Times New Roman"/>
                <w:sz w:val="24"/>
                <w:szCs w:val="24"/>
                <w:lang w:val="en-US"/>
              </w:rPr>
            </w:pPr>
            <w:r w:rsidRPr="004C0D69">
              <w:rPr>
                <w:rFonts w:ascii="Times New Roman" w:hAnsi="Times New Roman"/>
                <w:sz w:val="24"/>
                <w:szCs w:val="24"/>
                <w:lang w:val="en-US"/>
              </w:rPr>
              <w:t>IWST Consultation and Reception</w:t>
            </w:r>
          </w:p>
          <w:p w:rsidR="00004679" w:rsidRPr="00225DFE" w:rsidRDefault="004C0D69" w:rsidP="004C0D69">
            <w:pPr>
              <w:spacing w:after="0" w:line="240" w:lineRule="auto"/>
              <w:ind w:firstLine="170"/>
              <w:jc w:val="both"/>
              <w:rPr>
                <w:rFonts w:ascii="Times New Roman" w:hAnsi="Times New Roman"/>
                <w:b/>
                <w:sz w:val="24"/>
                <w:szCs w:val="24"/>
                <w:lang w:val="en-US"/>
              </w:rPr>
            </w:pPr>
            <w:r w:rsidRPr="004C0D69">
              <w:rPr>
                <w:rFonts w:ascii="Times New Roman" w:hAnsi="Times New Roman"/>
                <w:sz w:val="24"/>
                <w:szCs w:val="24"/>
                <w:lang w:val="en-US"/>
              </w:rPr>
              <w:t>IWS 3. Acceptance of control work on topics</w:t>
            </w:r>
            <w:r>
              <w:rPr>
                <w:rFonts w:ascii="Times New Roman" w:hAnsi="Times New Roman"/>
                <w:sz w:val="24"/>
                <w:szCs w:val="24"/>
                <w:lang w:val="en-US"/>
              </w:rPr>
              <w:t xml:space="preserve"> </w:t>
            </w:r>
            <w:r w:rsidRPr="004C0D69">
              <w:rPr>
                <w:rFonts w:ascii="Times New Roman" w:hAnsi="Times New Roman"/>
                <w:sz w:val="24"/>
                <w:szCs w:val="24"/>
                <w:lang w:val="en-US"/>
              </w:rPr>
              <w:t>  “Lab. 6, 7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04679" w:rsidRPr="004C0D69" w:rsidRDefault="004C0D69" w:rsidP="00A37549">
            <w:pPr>
              <w:jc w:val="center"/>
              <w:rPr>
                <w:rFonts w:ascii="Times New Roman" w:hAnsi="Times New Roman"/>
                <w:sz w:val="24"/>
                <w:szCs w:val="24"/>
                <w:lang w:val="en-US"/>
              </w:rPr>
            </w:pPr>
            <w:r w:rsidRPr="004C0D69">
              <w:rPr>
                <w:rFonts w:ascii="Times New Roman" w:hAnsi="Times New Roman"/>
                <w:sz w:val="24"/>
                <w:szCs w:val="24"/>
                <w:lang w:val="en-US"/>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04679" w:rsidRPr="004C0D69" w:rsidRDefault="004C0D69" w:rsidP="00A37549">
            <w:pPr>
              <w:jc w:val="center"/>
              <w:rPr>
                <w:rFonts w:ascii="Times New Roman" w:hAnsi="Times New Roman"/>
                <w:caps/>
                <w:sz w:val="24"/>
                <w:szCs w:val="24"/>
                <w:lang w:val="en-US"/>
              </w:rPr>
            </w:pPr>
            <w:r w:rsidRPr="004C0D69">
              <w:rPr>
                <w:rFonts w:ascii="Times New Roman" w:hAnsi="Times New Roman"/>
                <w:caps/>
                <w:sz w:val="24"/>
                <w:szCs w:val="24"/>
                <w:lang w:val="en-US"/>
              </w:rPr>
              <w:t>30</w:t>
            </w:r>
          </w:p>
        </w:tc>
      </w:tr>
      <w:tr w:rsidR="00A37549" w:rsidRPr="00225DFE" w:rsidTr="00CD3817">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A37549" w:rsidRPr="00D83E0A" w:rsidRDefault="004C0D69" w:rsidP="00A37549">
            <w:pPr>
              <w:jc w:val="center"/>
              <w:rPr>
                <w:rFonts w:ascii="Times New Roman" w:hAnsi="Times New Roman"/>
                <w:b/>
                <w:sz w:val="24"/>
                <w:szCs w:val="24"/>
                <w:lang w:val="en-US"/>
              </w:rPr>
            </w:pPr>
            <w:r w:rsidRPr="00D83E0A">
              <w:rPr>
                <w:rFonts w:ascii="Times New Roman" w:hAnsi="Times New Roman"/>
                <w:b/>
                <w:sz w:val="24"/>
                <w:szCs w:val="24"/>
                <w:lang w:val="en-US"/>
              </w:rPr>
              <w:t>LC 1</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4C0D69" w:rsidRDefault="004C0D69" w:rsidP="004C0D69">
            <w:pPr>
              <w:rPr>
                <w:rFonts w:ascii="Times New Roman" w:hAnsi="Times New Roman"/>
                <w:sz w:val="24"/>
                <w:szCs w:val="24"/>
                <w:lang w:val="en-US"/>
              </w:rPr>
            </w:pPr>
            <w:r w:rsidRPr="004C0D69">
              <w:rPr>
                <w:rFonts w:ascii="Times New Roman" w:hAnsi="Times New Roman"/>
                <w:sz w:val="24"/>
                <w:szCs w:val="24"/>
                <w:lang w:val="en-US" w:eastAsia="de-DE"/>
              </w:rPr>
              <w:t>Accumulative (Lab, IWS).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225DFE" w:rsidRDefault="00A37549" w:rsidP="00A37549">
            <w:pPr>
              <w:jc w:val="center"/>
              <w:rPr>
                <w:rFonts w:ascii="Times New Roman" w:hAnsi="Times New Roman"/>
                <w:b/>
                <w:sz w:val="24"/>
                <w:szCs w:val="24"/>
                <w:lang w:val="en-US"/>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37549" w:rsidRPr="004C0D69" w:rsidRDefault="00A37549" w:rsidP="00A37549">
            <w:pPr>
              <w:jc w:val="center"/>
              <w:rPr>
                <w:rFonts w:ascii="Times New Roman" w:hAnsi="Times New Roman"/>
                <w:caps/>
                <w:sz w:val="24"/>
                <w:szCs w:val="24"/>
                <w:lang w:val="en-US"/>
              </w:rPr>
            </w:pPr>
            <w:r w:rsidRPr="004C0D69">
              <w:rPr>
                <w:rFonts w:ascii="Times New Roman" w:hAnsi="Times New Roman"/>
                <w:caps/>
                <w:sz w:val="24"/>
                <w:szCs w:val="24"/>
                <w:lang w:val="en-US"/>
              </w:rPr>
              <w:t>100</w:t>
            </w:r>
          </w:p>
        </w:tc>
      </w:tr>
      <w:tr w:rsidR="00A37549" w:rsidRPr="00225DFE" w:rsidTr="00CD3817">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A37549" w:rsidRPr="00D83E0A" w:rsidRDefault="004C0D69" w:rsidP="00A37549">
            <w:pPr>
              <w:jc w:val="center"/>
              <w:rPr>
                <w:rFonts w:ascii="Times New Roman" w:hAnsi="Times New Roman"/>
                <w:b/>
                <w:sz w:val="24"/>
                <w:szCs w:val="24"/>
                <w:lang w:val="en-US"/>
              </w:rPr>
            </w:pPr>
            <w:r w:rsidRPr="00D83E0A">
              <w:rPr>
                <w:rFonts w:ascii="Times New Roman" w:hAnsi="Times New Roman"/>
                <w:b/>
                <w:sz w:val="24"/>
                <w:szCs w:val="24"/>
                <w:lang w:val="en-US"/>
              </w:rPr>
              <w:t>8</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A37549" w:rsidRPr="004C0D69" w:rsidRDefault="004C0D69" w:rsidP="004C0D69">
            <w:pPr>
              <w:rPr>
                <w:rFonts w:ascii="Times New Roman" w:hAnsi="Times New Roman"/>
                <w:b/>
                <w:sz w:val="24"/>
                <w:szCs w:val="24"/>
                <w:lang w:val="en-US"/>
              </w:rPr>
            </w:pPr>
            <w:r>
              <w:rPr>
                <w:rFonts w:ascii="Times New Roman" w:hAnsi="Times New Roman"/>
                <w:b/>
                <w:sz w:val="24"/>
                <w:szCs w:val="24"/>
                <w:lang w:val="en-US"/>
              </w:rPr>
              <w:t xml:space="preserve">                                         </w:t>
            </w:r>
            <w:r w:rsidRPr="004C0D69">
              <w:rPr>
                <w:rFonts w:ascii="Times New Roman" w:hAnsi="Times New Roman"/>
                <w:b/>
                <w:sz w:val="24"/>
                <w:szCs w:val="24"/>
                <w:lang w:val="en-US"/>
              </w:rPr>
              <w:t>Midterm exam</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37549" w:rsidRPr="00225DFE" w:rsidRDefault="00A37549" w:rsidP="00A37549">
            <w:pPr>
              <w:jc w:val="center"/>
              <w:rPr>
                <w:rFonts w:ascii="Times New Roman" w:hAnsi="Times New Roman"/>
                <w:b/>
                <w:sz w:val="24"/>
                <w:szCs w:val="24"/>
                <w:lang w:val="en-US"/>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37549" w:rsidRPr="00225DFE" w:rsidRDefault="00A37549" w:rsidP="00A37549">
            <w:pPr>
              <w:jc w:val="center"/>
              <w:rPr>
                <w:rFonts w:ascii="Times New Roman" w:hAnsi="Times New Roman"/>
                <w:b/>
                <w:caps/>
                <w:sz w:val="24"/>
                <w:szCs w:val="24"/>
                <w:lang w:val="en-US"/>
              </w:rPr>
            </w:pPr>
            <w:r w:rsidRPr="00225DFE">
              <w:rPr>
                <w:rFonts w:ascii="Times New Roman" w:hAnsi="Times New Roman"/>
                <w:b/>
                <w:caps/>
                <w:sz w:val="24"/>
                <w:szCs w:val="24"/>
                <w:lang w:val="en-US"/>
              </w:rPr>
              <w:t>100</w:t>
            </w:r>
          </w:p>
        </w:tc>
      </w:tr>
      <w:tr w:rsidR="004C0D69"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4C0D69" w:rsidRPr="00D83E0A" w:rsidRDefault="004C0D69" w:rsidP="00B305A5">
            <w:pPr>
              <w:spacing w:after="0"/>
              <w:jc w:val="center"/>
              <w:rPr>
                <w:rFonts w:ascii="Times New Roman" w:hAnsi="Times New Roman"/>
                <w:b/>
                <w:sz w:val="24"/>
                <w:szCs w:val="24"/>
                <w:lang w:val="en-US"/>
              </w:rPr>
            </w:pPr>
            <w:r w:rsidRPr="00D83E0A">
              <w:rPr>
                <w:rFonts w:ascii="Times New Roman" w:hAnsi="Times New Roman"/>
                <w:b/>
                <w:sz w:val="24"/>
                <w:szCs w:val="24"/>
                <w:lang w:val="en-US"/>
              </w:rPr>
              <w:t>8</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4C0D69" w:rsidRPr="00004679" w:rsidRDefault="004C0D69" w:rsidP="00B305A5">
            <w:pPr>
              <w:spacing w:after="0"/>
              <w:jc w:val="both"/>
              <w:rPr>
                <w:rFonts w:ascii="Times New Roman" w:hAnsi="Times New Roman"/>
                <w:sz w:val="24"/>
                <w:szCs w:val="24"/>
                <w:lang w:val="en-US"/>
              </w:rPr>
            </w:pPr>
            <w:r w:rsidRPr="004C0D69">
              <w:rPr>
                <w:rFonts w:ascii="Times New Roman" w:hAnsi="Times New Roman"/>
                <w:sz w:val="24"/>
                <w:szCs w:val="24"/>
                <w:lang w:val="en-US"/>
              </w:rPr>
              <w:t xml:space="preserve">Lecture 8. Construction of linear economic models. </w:t>
            </w:r>
            <w:proofErr w:type="spellStart"/>
            <w:r w:rsidRPr="004C0D69">
              <w:rPr>
                <w:rFonts w:ascii="Times New Roman" w:hAnsi="Times New Roman"/>
                <w:sz w:val="24"/>
                <w:szCs w:val="24"/>
                <w:lang w:val="en-US"/>
              </w:rPr>
              <w:t>Leontiev's</w:t>
            </w:r>
            <w:proofErr w:type="spellEnd"/>
            <w:r w:rsidRPr="004C0D69">
              <w:rPr>
                <w:rFonts w:ascii="Times New Roman" w:hAnsi="Times New Roman"/>
                <w:sz w:val="24"/>
                <w:szCs w:val="24"/>
                <w:lang w:val="en-US"/>
              </w:rPr>
              <w:t xml:space="preserve"> model of a diversified economy. Productive model </w:t>
            </w:r>
            <w:proofErr w:type="spellStart"/>
            <w:r w:rsidRPr="004C0D69">
              <w:rPr>
                <w:rFonts w:ascii="Times New Roman" w:hAnsi="Times New Roman"/>
                <w:sz w:val="24"/>
                <w:szCs w:val="24"/>
                <w:lang w:val="en-US"/>
              </w:rPr>
              <w:t>Leontiev</w:t>
            </w:r>
            <w:proofErr w:type="spellEnd"/>
            <w:r w:rsidRPr="004C0D69">
              <w:rPr>
                <w:rFonts w:ascii="Times New Roman" w:hAnsi="Times New Roman"/>
                <w:sz w:val="24"/>
                <w:szCs w:val="24"/>
                <w:lang w:val="en-US"/>
              </w:rPr>
              <w:t>. Total Cost Vector</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4C0D69" w:rsidRPr="00225DFE" w:rsidRDefault="004C0D6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4C0D69" w:rsidRPr="00225DFE" w:rsidRDefault="004C0D6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4C0D69" w:rsidRPr="00225DFE" w:rsidTr="00B305A5">
        <w:trPr>
          <w:jc w:val="center"/>
        </w:trPr>
        <w:tc>
          <w:tcPr>
            <w:tcW w:w="427" w:type="pct"/>
            <w:vMerge/>
            <w:tcBorders>
              <w:left w:val="single" w:sz="4" w:space="0" w:color="auto"/>
              <w:right w:val="single" w:sz="4" w:space="0" w:color="auto"/>
            </w:tcBorders>
            <w:shd w:val="clear" w:color="auto" w:fill="auto"/>
            <w:vAlign w:val="center"/>
          </w:tcPr>
          <w:p w:rsidR="004C0D69" w:rsidRPr="00D83E0A" w:rsidRDefault="004C0D69"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4C0D69" w:rsidRPr="00004679" w:rsidRDefault="004C0D69" w:rsidP="00294499">
            <w:pPr>
              <w:spacing w:after="0"/>
              <w:jc w:val="both"/>
              <w:rPr>
                <w:rFonts w:ascii="Times New Roman" w:hAnsi="Times New Roman"/>
                <w:sz w:val="24"/>
                <w:szCs w:val="24"/>
                <w:lang w:val="en-US"/>
              </w:rPr>
            </w:pPr>
            <w:r w:rsidRPr="004C0D69">
              <w:rPr>
                <w:rFonts w:ascii="Times New Roman" w:hAnsi="Times New Roman"/>
                <w:sz w:val="24"/>
                <w:szCs w:val="24"/>
                <w:lang w:val="en-US"/>
              </w:rPr>
              <w:t>Lab 8. Eigenvectors of non-negative matrices. Eigenvalues of the Leontief matrix. Finding eigenvectors and values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4C0D69" w:rsidRPr="00225DFE" w:rsidRDefault="004C0D6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4C0D69" w:rsidRPr="00225DFE" w:rsidRDefault="004C0D6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294499"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294499" w:rsidRPr="00D83E0A" w:rsidRDefault="00294499" w:rsidP="00B305A5">
            <w:pPr>
              <w:spacing w:after="0"/>
              <w:jc w:val="center"/>
              <w:rPr>
                <w:rFonts w:ascii="Times New Roman" w:hAnsi="Times New Roman"/>
                <w:b/>
                <w:sz w:val="24"/>
                <w:szCs w:val="24"/>
                <w:lang w:val="en-US"/>
              </w:rPr>
            </w:pPr>
            <w:r w:rsidRPr="00D83E0A">
              <w:rPr>
                <w:rFonts w:ascii="Times New Roman" w:hAnsi="Times New Roman"/>
                <w:b/>
                <w:sz w:val="24"/>
                <w:szCs w:val="24"/>
                <w:lang w:val="en-US"/>
              </w:rPr>
              <w:t>9</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294499" w:rsidRPr="00004679" w:rsidRDefault="00294499" w:rsidP="00294499">
            <w:pPr>
              <w:spacing w:after="0"/>
              <w:jc w:val="both"/>
              <w:rPr>
                <w:rFonts w:ascii="Times New Roman" w:hAnsi="Times New Roman"/>
                <w:sz w:val="24"/>
                <w:szCs w:val="24"/>
                <w:lang w:val="en-US"/>
              </w:rPr>
            </w:pPr>
            <w:r w:rsidRPr="00294499">
              <w:rPr>
                <w:rFonts w:ascii="Times New Roman" w:hAnsi="Times New Roman"/>
                <w:sz w:val="24"/>
                <w:szCs w:val="24"/>
                <w:lang w:val="en-US"/>
              </w:rPr>
              <w:t xml:space="preserve">Lecture 9. Transport </w:t>
            </w:r>
            <w:r>
              <w:rPr>
                <w:rFonts w:ascii="Times New Roman" w:hAnsi="Times New Roman"/>
                <w:sz w:val="24"/>
                <w:szCs w:val="24"/>
                <w:lang w:val="en-US"/>
              </w:rPr>
              <w:t>Problems</w:t>
            </w:r>
            <w:r w:rsidRPr="00294499">
              <w:rPr>
                <w:rFonts w:ascii="Times New Roman" w:hAnsi="Times New Roman"/>
                <w:sz w:val="24"/>
                <w:szCs w:val="24"/>
                <w:lang w:val="en-US"/>
              </w:rPr>
              <w:t>. Determination of the initial transportation plan. The method of "northwest" corner. The minimum element method. Vogel method. Getting the optimal plan of the transport problem using the method of potentials.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94499" w:rsidRPr="00225DFE" w:rsidRDefault="0029449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294499" w:rsidRPr="00225DFE" w:rsidRDefault="0029449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294499" w:rsidRPr="00225DFE" w:rsidTr="00B305A5">
        <w:trPr>
          <w:jc w:val="center"/>
        </w:trPr>
        <w:tc>
          <w:tcPr>
            <w:tcW w:w="427" w:type="pct"/>
            <w:vMerge/>
            <w:tcBorders>
              <w:left w:val="single" w:sz="4" w:space="0" w:color="auto"/>
              <w:right w:val="single" w:sz="4" w:space="0" w:color="auto"/>
            </w:tcBorders>
            <w:shd w:val="clear" w:color="auto" w:fill="auto"/>
            <w:vAlign w:val="center"/>
          </w:tcPr>
          <w:p w:rsidR="00294499" w:rsidRPr="00D83E0A" w:rsidRDefault="00294499"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294499" w:rsidRPr="00004679" w:rsidRDefault="00294499" w:rsidP="00294499">
            <w:pPr>
              <w:spacing w:after="0"/>
              <w:jc w:val="both"/>
              <w:rPr>
                <w:rFonts w:ascii="Times New Roman" w:hAnsi="Times New Roman"/>
                <w:sz w:val="24"/>
                <w:szCs w:val="24"/>
                <w:lang w:val="en-US"/>
              </w:rPr>
            </w:pPr>
            <w:r w:rsidRPr="00294499">
              <w:rPr>
                <w:rFonts w:ascii="Times New Roman" w:hAnsi="Times New Roman"/>
                <w:sz w:val="24"/>
                <w:szCs w:val="24"/>
                <w:lang w:val="en-US"/>
              </w:rPr>
              <w:t>Lab 9. Problem solving: Determination of the initial transportation plan. The method of "northwest" corner. The minimum element method. Vogel method. Obtaining an optimal transport plan using the potential method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94499" w:rsidRPr="00225DFE" w:rsidRDefault="0029449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294499" w:rsidRPr="00225DFE" w:rsidRDefault="0029449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BB391B"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BB391B" w:rsidRPr="00D83E0A" w:rsidRDefault="00BB391B" w:rsidP="00B305A5">
            <w:pPr>
              <w:spacing w:after="0"/>
              <w:jc w:val="center"/>
              <w:rPr>
                <w:rFonts w:ascii="Times New Roman" w:hAnsi="Times New Roman"/>
                <w:b/>
                <w:sz w:val="24"/>
                <w:szCs w:val="24"/>
                <w:lang w:val="en-US"/>
              </w:rPr>
            </w:pPr>
            <w:r w:rsidRPr="00D83E0A">
              <w:rPr>
                <w:rFonts w:ascii="Times New Roman" w:hAnsi="Times New Roman"/>
                <w:b/>
                <w:sz w:val="24"/>
                <w:szCs w:val="24"/>
                <w:lang w:val="en-US"/>
              </w:rPr>
              <w:t>10</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BB391B" w:rsidRPr="00004679" w:rsidRDefault="00BB391B" w:rsidP="00B305A5">
            <w:pPr>
              <w:spacing w:after="0"/>
              <w:jc w:val="both"/>
              <w:rPr>
                <w:rFonts w:ascii="Times New Roman" w:hAnsi="Times New Roman"/>
                <w:sz w:val="24"/>
                <w:szCs w:val="24"/>
                <w:lang w:val="en-US"/>
              </w:rPr>
            </w:pPr>
            <w:r>
              <w:rPr>
                <w:rFonts w:ascii="Times New Roman" w:hAnsi="Times New Roman"/>
                <w:sz w:val="24"/>
                <w:szCs w:val="24"/>
                <w:lang w:val="en-US"/>
              </w:rPr>
              <w:t>Lecture 10</w:t>
            </w:r>
            <w:r w:rsidRPr="00294499">
              <w:rPr>
                <w:rFonts w:ascii="Times New Roman" w:hAnsi="Times New Roman"/>
                <w:sz w:val="24"/>
                <w:szCs w:val="24"/>
                <w:lang w:val="en-US"/>
              </w:rPr>
              <w:t xml:space="preserve">. Transport </w:t>
            </w:r>
            <w:r>
              <w:rPr>
                <w:rFonts w:ascii="Times New Roman" w:hAnsi="Times New Roman"/>
                <w:sz w:val="24"/>
                <w:szCs w:val="24"/>
                <w:lang w:val="en-US"/>
              </w:rPr>
              <w:t>Problems</w:t>
            </w:r>
            <w:r w:rsidRPr="00294499">
              <w:rPr>
                <w:rFonts w:ascii="Times New Roman" w:hAnsi="Times New Roman"/>
                <w:sz w:val="24"/>
                <w:szCs w:val="24"/>
                <w:lang w:val="en-US"/>
              </w:rPr>
              <w:t>. Determination of the initial transportation plan. The method of "northwest" corner. The minimum element method. Vogel method. Getting the optimal plan of the transport problem using the method of potentials.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BB391B" w:rsidRPr="00225DFE" w:rsidRDefault="00BB391B"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BB391B" w:rsidRPr="00225DFE" w:rsidRDefault="00BB391B"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BB391B" w:rsidRPr="00225DFE" w:rsidTr="00B305A5">
        <w:trPr>
          <w:jc w:val="center"/>
        </w:trPr>
        <w:tc>
          <w:tcPr>
            <w:tcW w:w="427" w:type="pct"/>
            <w:vMerge/>
            <w:tcBorders>
              <w:left w:val="single" w:sz="4" w:space="0" w:color="auto"/>
              <w:right w:val="single" w:sz="4" w:space="0" w:color="auto"/>
            </w:tcBorders>
            <w:shd w:val="clear" w:color="auto" w:fill="auto"/>
            <w:vAlign w:val="center"/>
          </w:tcPr>
          <w:p w:rsidR="00BB391B" w:rsidRPr="00225DFE" w:rsidRDefault="00BB391B" w:rsidP="00B305A5">
            <w:pPr>
              <w:spacing w:after="0"/>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BB391B" w:rsidRPr="00004679" w:rsidRDefault="00BB391B" w:rsidP="00B305A5">
            <w:pPr>
              <w:spacing w:after="0"/>
              <w:jc w:val="both"/>
              <w:rPr>
                <w:rFonts w:ascii="Times New Roman" w:hAnsi="Times New Roman"/>
                <w:sz w:val="24"/>
                <w:szCs w:val="24"/>
                <w:lang w:val="en-US"/>
              </w:rPr>
            </w:pPr>
            <w:r w:rsidRPr="00294499">
              <w:rPr>
                <w:rFonts w:ascii="Times New Roman" w:hAnsi="Times New Roman"/>
                <w:sz w:val="24"/>
                <w:szCs w:val="24"/>
                <w:lang w:val="en-US"/>
              </w:rPr>
              <w:t>Lab</w:t>
            </w:r>
            <w:r>
              <w:rPr>
                <w:rFonts w:ascii="Times New Roman" w:hAnsi="Times New Roman"/>
                <w:sz w:val="24"/>
                <w:szCs w:val="24"/>
                <w:lang w:val="en-US"/>
              </w:rPr>
              <w:t xml:space="preserve"> 10</w:t>
            </w:r>
            <w:r w:rsidRPr="00294499">
              <w:rPr>
                <w:rFonts w:ascii="Times New Roman" w:hAnsi="Times New Roman"/>
                <w:sz w:val="24"/>
                <w:szCs w:val="24"/>
                <w:lang w:val="en-US"/>
              </w:rPr>
              <w:t>. Problem solving: Determination of the initial transportation plan. The method of "northwest" corner. The minimum element method. Vogel method. Obtaining an optimal transport plan using the potential method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BB391B" w:rsidRPr="00225DFE" w:rsidRDefault="00BB391B"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BB391B" w:rsidRPr="00225DFE" w:rsidRDefault="00BB391B"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BB391B" w:rsidTr="00B305A5">
        <w:trPr>
          <w:jc w:val="center"/>
        </w:trPr>
        <w:tc>
          <w:tcPr>
            <w:tcW w:w="427" w:type="pct"/>
            <w:vMerge/>
            <w:tcBorders>
              <w:top w:val="nil"/>
              <w:left w:val="single" w:sz="4" w:space="0" w:color="auto"/>
              <w:right w:val="single" w:sz="4" w:space="0" w:color="auto"/>
            </w:tcBorders>
            <w:shd w:val="clear" w:color="auto" w:fill="auto"/>
            <w:vAlign w:val="center"/>
          </w:tcPr>
          <w:p w:rsidR="00BB391B" w:rsidRPr="00225DFE" w:rsidRDefault="00BB391B" w:rsidP="00B305A5">
            <w:pPr>
              <w:spacing w:after="0"/>
              <w:rPr>
                <w:rFonts w:ascii="Times New Roman" w:hAnsi="Times New Roman"/>
                <w:sz w:val="24"/>
                <w:szCs w:val="24"/>
                <w:lang w:val="en-US"/>
              </w:rPr>
            </w:pPr>
          </w:p>
        </w:tc>
        <w:tc>
          <w:tcPr>
            <w:tcW w:w="3635" w:type="pct"/>
            <w:tcBorders>
              <w:top w:val="nil"/>
              <w:left w:val="single" w:sz="4" w:space="0" w:color="auto"/>
              <w:bottom w:val="single" w:sz="4" w:space="0" w:color="auto"/>
              <w:right w:val="single" w:sz="4" w:space="0" w:color="auto"/>
            </w:tcBorders>
            <w:shd w:val="clear" w:color="auto" w:fill="auto"/>
          </w:tcPr>
          <w:p w:rsidR="00BB391B" w:rsidRPr="00163AA6" w:rsidRDefault="00BB391B" w:rsidP="00B305A5">
            <w:pPr>
              <w:spacing w:after="0"/>
              <w:jc w:val="both"/>
              <w:rPr>
                <w:rFonts w:ascii="Times New Roman" w:hAnsi="Times New Roman"/>
                <w:sz w:val="24"/>
                <w:szCs w:val="24"/>
                <w:lang w:val="en-US"/>
              </w:rPr>
            </w:pPr>
            <w:r w:rsidRPr="00163AA6">
              <w:rPr>
                <w:rFonts w:ascii="Times New Roman" w:hAnsi="Times New Roman"/>
                <w:sz w:val="24"/>
                <w:szCs w:val="24"/>
                <w:lang w:val="en-US"/>
              </w:rPr>
              <w:t>IWST Consultation and Reception</w:t>
            </w:r>
          </w:p>
          <w:p w:rsidR="00BB391B" w:rsidRPr="00294499" w:rsidRDefault="00BB391B" w:rsidP="00B305A5">
            <w:pPr>
              <w:spacing w:after="0"/>
              <w:jc w:val="both"/>
              <w:rPr>
                <w:rFonts w:ascii="Times New Roman" w:hAnsi="Times New Roman"/>
                <w:sz w:val="24"/>
                <w:szCs w:val="24"/>
                <w:lang w:val="en-US"/>
              </w:rPr>
            </w:pPr>
            <w:r w:rsidRPr="00163AA6">
              <w:rPr>
                <w:rFonts w:ascii="Times New Roman" w:hAnsi="Times New Roman"/>
                <w:sz w:val="24"/>
                <w:szCs w:val="24"/>
                <w:lang w:val="en-US"/>
              </w:rPr>
              <w:t>IWS 4. Acceptance of tasks on the topics “Lab. 8, 9, 10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BB391B" w:rsidRDefault="00BB391B"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BB391B" w:rsidRDefault="00BB391B"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15</w:t>
            </w:r>
          </w:p>
        </w:tc>
      </w:tr>
      <w:tr w:rsidR="00BB391B" w:rsidRPr="0090687C" w:rsidTr="00BB391B">
        <w:trPr>
          <w:jc w:val="center"/>
        </w:trPr>
        <w:tc>
          <w:tcPr>
            <w:tcW w:w="5000" w:type="pct"/>
            <w:gridSpan w:val="4"/>
            <w:tcBorders>
              <w:left w:val="single" w:sz="4" w:space="0" w:color="auto"/>
              <w:right w:val="single" w:sz="4" w:space="0" w:color="auto"/>
            </w:tcBorders>
            <w:shd w:val="clear" w:color="auto" w:fill="auto"/>
            <w:vAlign w:val="center"/>
          </w:tcPr>
          <w:p w:rsidR="00BB391B" w:rsidRPr="00BB391B" w:rsidRDefault="00BB391B" w:rsidP="00B305A5">
            <w:pPr>
              <w:pStyle w:val="a6"/>
              <w:tabs>
                <w:tab w:val="left" w:pos="426"/>
              </w:tabs>
              <w:autoSpaceDE w:val="0"/>
              <w:autoSpaceDN w:val="0"/>
              <w:adjustRightInd w:val="0"/>
              <w:ind w:left="0"/>
              <w:contextualSpacing w:val="0"/>
              <w:jc w:val="center"/>
              <w:rPr>
                <w:rFonts w:ascii="Times New Roman" w:hAnsi="Times New Roman"/>
                <w:b/>
                <w:sz w:val="24"/>
                <w:szCs w:val="24"/>
                <w:lang w:val="en-US"/>
              </w:rPr>
            </w:pPr>
            <w:r w:rsidRPr="00BB391B">
              <w:rPr>
                <w:rFonts w:ascii="Times New Roman" w:hAnsi="Times New Roman"/>
                <w:b/>
                <w:sz w:val="24"/>
                <w:szCs w:val="24"/>
                <w:lang w:val="en-US"/>
              </w:rPr>
              <w:t>Module 2. Stochastic Modeling in Economics</w:t>
            </w:r>
          </w:p>
        </w:tc>
      </w:tr>
      <w:tr w:rsidR="00163AA6"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163AA6" w:rsidRPr="00D83E0A" w:rsidRDefault="00BB391B" w:rsidP="00BB391B">
            <w:pPr>
              <w:spacing w:after="0"/>
              <w:jc w:val="center"/>
              <w:rPr>
                <w:rFonts w:ascii="Times New Roman" w:hAnsi="Times New Roman"/>
                <w:b/>
                <w:sz w:val="24"/>
                <w:szCs w:val="24"/>
                <w:lang w:val="en-US"/>
              </w:rPr>
            </w:pPr>
            <w:r w:rsidRPr="00D83E0A">
              <w:rPr>
                <w:rFonts w:ascii="Times New Roman" w:hAnsi="Times New Roman"/>
                <w:b/>
                <w:sz w:val="24"/>
                <w:szCs w:val="24"/>
                <w:lang w:val="en-US"/>
              </w:rPr>
              <w:t>11</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163AA6" w:rsidRPr="00004679" w:rsidRDefault="00BB391B" w:rsidP="00BB391B">
            <w:pPr>
              <w:spacing w:after="0"/>
              <w:jc w:val="both"/>
              <w:rPr>
                <w:rFonts w:ascii="Times New Roman" w:hAnsi="Times New Roman"/>
                <w:sz w:val="24"/>
                <w:szCs w:val="24"/>
                <w:lang w:val="en-US"/>
              </w:rPr>
            </w:pPr>
            <w:r w:rsidRPr="00BB391B">
              <w:rPr>
                <w:rFonts w:ascii="Times New Roman" w:hAnsi="Times New Roman"/>
                <w:sz w:val="24"/>
                <w:szCs w:val="24"/>
                <w:lang w:val="en-US"/>
              </w:rPr>
              <w:t xml:space="preserve">Lecture 11. Theory of queuing. Calculation of the queuing system. Application to telephony. Application to machine maintenance. The </w:t>
            </w:r>
            <w:r>
              <w:rPr>
                <w:rFonts w:ascii="Times New Roman" w:hAnsi="Times New Roman"/>
                <w:sz w:val="24"/>
                <w:szCs w:val="24"/>
                <w:lang w:val="en-US"/>
              </w:rPr>
              <w:t>problems</w:t>
            </w:r>
            <w:r w:rsidRPr="00BB391B">
              <w:rPr>
                <w:rFonts w:ascii="Times New Roman" w:hAnsi="Times New Roman"/>
                <w:sz w:val="24"/>
                <w:szCs w:val="24"/>
                <w:lang w:val="en-US"/>
              </w:rPr>
              <w:t xml:space="preserve"> of idle machines. Model Palma. Model </w:t>
            </w:r>
            <w:proofErr w:type="spellStart"/>
            <w:r w:rsidRPr="00BB391B">
              <w:rPr>
                <w:rFonts w:ascii="Times New Roman" w:hAnsi="Times New Roman"/>
                <w:sz w:val="24"/>
                <w:szCs w:val="24"/>
                <w:lang w:val="en-US"/>
              </w:rPr>
              <w:t>Takac</w:t>
            </w:r>
            <w:r w:rsidR="0090687C">
              <w:rPr>
                <w:rFonts w:ascii="Times New Roman" w:hAnsi="Times New Roman"/>
                <w:sz w:val="24"/>
                <w:szCs w:val="24"/>
                <w:lang w:val="en-US"/>
              </w:rPr>
              <w:t>h’</w:t>
            </w:r>
            <w:r w:rsidRPr="00BB391B">
              <w:rPr>
                <w:rFonts w:ascii="Times New Roman" w:hAnsi="Times New Roman"/>
                <w:sz w:val="24"/>
                <w:szCs w:val="24"/>
                <w:lang w:val="en-US"/>
              </w:rPr>
              <w:t>s</w:t>
            </w:r>
            <w:proofErr w:type="spellEnd"/>
            <w:r w:rsidRPr="00BB391B">
              <w:rPr>
                <w:rFonts w:ascii="Times New Roman" w:hAnsi="Times New Roman"/>
                <w:sz w:val="24"/>
                <w:szCs w:val="24"/>
                <w:lang w:val="en-US"/>
              </w:rPr>
              <w:t>. Machine maintenance patrol master. The process of group service. Service process</w:t>
            </w:r>
            <w:bookmarkStart w:id="0" w:name="_GoBack"/>
            <w:bookmarkEnd w:id="0"/>
            <w:r w:rsidRPr="00BB391B">
              <w:rPr>
                <w:rFonts w:ascii="Times New Roman" w:hAnsi="Times New Roman"/>
                <w:sz w:val="24"/>
                <w:szCs w:val="24"/>
                <w:lang w:val="en-US"/>
              </w:rPr>
              <w:t xml:space="preserve">es </w:t>
            </w:r>
            <w:r w:rsidRPr="00BB391B">
              <w:rPr>
                <w:rFonts w:ascii="Times New Roman" w:hAnsi="Times New Roman"/>
                <w:sz w:val="24"/>
                <w:szCs w:val="24"/>
                <w:lang w:val="en-US"/>
              </w:rPr>
              <w:lastRenderedPageBreak/>
              <w:t>with requests that refuse to queue up.</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63AA6" w:rsidRPr="00225DFE" w:rsidRDefault="00163AA6"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63AA6" w:rsidRPr="00225DFE" w:rsidRDefault="00163AA6"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163AA6" w:rsidRPr="00225DFE" w:rsidTr="00B305A5">
        <w:trPr>
          <w:jc w:val="center"/>
        </w:trPr>
        <w:tc>
          <w:tcPr>
            <w:tcW w:w="427" w:type="pct"/>
            <w:vMerge/>
            <w:tcBorders>
              <w:left w:val="single" w:sz="4" w:space="0" w:color="auto"/>
              <w:right w:val="single" w:sz="4" w:space="0" w:color="auto"/>
            </w:tcBorders>
            <w:shd w:val="clear" w:color="auto" w:fill="auto"/>
            <w:vAlign w:val="center"/>
          </w:tcPr>
          <w:p w:rsidR="00163AA6" w:rsidRPr="00225DFE" w:rsidRDefault="00163AA6" w:rsidP="00B305A5">
            <w:pPr>
              <w:spacing w:after="0"/>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163AA6" w:rsidRPr="00004679" w:rsidRDefault="00BB391B" w:rsidP="00BB391B">
            <w:pPr>
              <w:spacing w:after="0"/>
              <w:jc w:val="both"/>
              <w:rPr>
                <w:rFonts w:ascii="Times New Roman" w:hAnsi="Times New Roman"/>
                <w:sz w:val="24"/>
                <w:szCs w:val="24"/>
                <w:lang w:val="en-US"/>
              </w:rPr>
            </w:pPr>
            <w:r w:rsidRPr="00BB391B">
              <w:rPr>
                <w:rFonts w:ascii="Times New Roman" w:hAnsi="Times New Roman"/>
                <w:sz w:val="24"/>
                <w:szCs w:val="24"/>
                <w:lang w:val="en-US"/>
              </w:rPr>
              <w:t>Lab 11. Modeling of random variables and processes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63AA6" w:rsidRPr="00225DFE" w:rsidRDefault="00163AA6"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63AA6" w:rsidRPr="00225DFE" w:rsidRDefault="00163AA6"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CB5649"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CB5649" w:rsidRPr="00D83E0A" w:rsidRDefault="00CB5649" w:rsidP="00BB391B">
            <w:pPr>
              <w:spacing w:after="0"/>
              <w:jc w:val="center"/>
              <w:rPr>
                <w:rFonts w:ascii="Times New Roman" w:hAnsi="Times New Roman"/>
                <w:b/>
                <w:sz w:val="24"/>
                <w:szCs w:val="24"/>
                <w:lang w:val="en-US"/>
              </w:rPr>
            </w:pPr>
            <w:r w:rsidRPr="00D83E0A">
              <w:rPr>
                <w:rFonts w:ascii="Times New Roman" w:hAnsi="Times New Roman"/>
                <w:b/>
                <w:sz w:val="24"/>
                <w:szCs w:val="24"/>
                <w:lang w:val="en-US"/>
              </w:rPr>
              <w:t>12</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CB5649" w:rsidRPr="00004679" w:rsidRDefault="00CB5649" w:rsidP="00B305A5">
            <w:pPr>
              <w:spacing w:after="0"/>
              <w:jc w:val="both"/>
              <w:rPr>
                <w:rFonts w:ascii="Times New Roman" w:hAnsi="Times New Roman"/>
                <w:sz w:val="24"/>
                <w:szCs w:val="24"/>
                <w:lang w:val="en-US"/>
              </w:rPr>
            </w:pPr>
            <w:r w:rsidRPr="00BB391B">
              <w:rPr>
                <w:rFonts w:ascii="Times New Roman" w:hAnsi="Times New Roman"/>
                <w:sz w:val="24"/>
                <w:szCs w:val="24"/>
                <w:lang w:val="en-US"/>
              </w:rPr>
              <w:t>Lecture 12. Correlation analysis. The concept of regression.</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B5649" w:rsidRPr="00225DFE" w:rsidRDefault="00CB564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CB5649" w:rsidRPr="00225DFE" w:rsidRDefault="00CB564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CB5649" w:rsidRPr="00225DFE" w:rsidTr="00B305A5">
        <w:trPr>
          <w:jc w:val="center"/>
        </w:trPr>
        <w:tc>
          <w:tcPr>
            <w:tcW w:w="427" w:type="pct"/>
            <w:vMerge/>
            <w:tcBorders>
              <w:left w:val="single" w:sz="4" w:space="0" w:color="auto"/>
              <w:right w:val="single" w:sz="4" w:space="0" w:color="auto"/>
            </w:tcBorders>
            <w:shd w:val="clear" w:color="auto" w:fill="auto"/>
            <w:vAlign w:val="center"/>
          </w:tcPr>
          <w:p w:rsidR="00CB5649" w:rsidRPr="00D83E0A" w:rsidRDefault="00CB5649"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CB5649" w:rsidRPr="00004679" w:rsidRDefault="00CB5649" w:rsidP="00B305A5">
            <w:pPr>
              <w:spacing w:after="0"/>
              <w:jc w:val="both"/>
              <w:rPr>
                <w:rFonts w:ascii="Times New Roman" w:hAnsi="Times New Roman"/>
                <w:sz w:val="24"/>
                <w:szCs w:val="24"/>
                <w:lang w:val="en-US"/>
              </w:rPr>
            </w:pPr>
            <w:r w:rsidRPr="00294499">
              <w:rPr>
                <w:rFonts w:ascii="Times New Roman" w:hAnsi="Times New Roman"/>
                <w:sz w:val="24"/>
                <w:szCs w:val="24"/>
                <w:lang w:val="en-US"/>
              </w:rPr>
              <w:t>Lab</w:t>
            </w:r>
            <w:r>
              <w:rPr>
                <w:rFonts w:ascii="Times New Roman" w:hAnsi="Times New Roman"/>
                <w:sz w:val="24"/>
                <w:szCs w:val="24"/>
                <w:lang w:val="en-US"/>
              </w:rPr>
              <w:t xml:space="preserve"> 12</w:t>
            </w:r>
            <w:r w:rsidRPr="00294499">
              <w:rPr>
                <w:rFonts w:ascii="Times New Roman" w:hAnsi="Times New Roman"/>
                <w:sz w:val="24"/>
                <w:szCs w:val="24"/>
                <w:lang w:val="en-US"/>
              </w:rPr>
              <w:t xml:space="preserve">. </w:t>
            </w:r>
            <w:r w:rsidRPr="00BB391B">
              <w:rPr>
                <w:rFonts w:ascii="Times New Roman" w:hAnsi="Times New Roman"/>
                <w:sz w:val="24"/>
                <w:szCs w:val="24"/>
                <w:lang w:val="en-US"/>
              </w:rPr>
              <w:t>Solving examples of correlation analysis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B5649" w:rsidRPr="00225DFE" w:rsidRDefault="00CB564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CB5649" w:rsidRPr="00225DFE" w:rsidRDefault="00CB564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CB5649" w:rsidRPr="00225DFE" w:rsidTr="00B305A5">
        <w:trPr>
          <w:jc w:val="center"/>
        </w:trPr>
        <w:tc>
          <w:tcPr>
            <w:tcW w:w="427" w:type="pct"/>
            <w:vMerge/>
            <w:tcBorders>
              <w:left w:val="single" w:sz="4" w:space="0" w:color="auto"/>
              <w:right w:val="single" w:sz="4" w:space="0" w:color="auto"/>
            </w:tcBorders>
            <w:shd w:val="clear" w:color="auto" w:fill="auto"/>
            <w:vAlign w:val="center"/>
          </w:tcPr>
          <w:p w:rsidR="00CB5649" w:rsidRPr="00D83E0A" w:rsidRDefault="00CB5649"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CB5649" w:rsidRPr="00163AA6" w:rsidRDefault="00CB5649" w:rsidP="00CB5649">
            <w:pPr>
              <w:spacing w:after="0"/>
              <w:jc w:val="both"/>
              <w:rPr>
                <w:rFonts w:ascii="Times New Roman" w:hAnsi="Times New Roman"/>
                <w:sz w:val="24"/>
                <w:szCs w:val="24"/>
                <w:lang w:val="en-US"/>
              </w:rPr>
            </w:pPr>
            <w:r w:rsidRPr="00163AA6">
              <w:rPr>
                <w:rFonts w:ascii="Times New Roman" w:hAnsi="Times New Roman"/>
                <w:sz w:val="24"/>
                <w:szCs w:val="24"/>
                <w:lang w:val="en-US"/>
              </w:rPr>
              <w:t>IWST Consultation and Reception</w:t>
            </w:r>
          </w:p>
          <w:p w:rsidR="00CB5649" w:rsidRPr="00294499" w:rsidRDefault="00676435" w:rsidP="00CB5649">
            <w:pPr>
              <w:spacing w:after="0"/>
              <w:jc w:val="both"/>
              <w:rPr>
                <w:rFonts w:ascii="Times New Roman" w:hAnsi="Times New Roman"/>
                <w:sz w:val="24"/>
                <w:szCs w:val="24"/>
                <w:lang w:val="en-US"/>
              </w:rPr>
            </w:pPr>
            <w:r>
              <w:rPr>
                <w:rFonts w:ascii="Times New Roman" w:hAnsi="Times New Roman"/>
                <w:sz w:val="24"/>
                <w:szCs w:val="24"/>
                <w:lang w:val="en-US"/>
              </w:rPr>
              <w:t>IWS 5</w:t>
            </w:r>
            <w:r w:rsidR="00CB5649" w:rsidRPr="00163AA6">
              <w:rPr>
                <w:rFonts w:ascii="Times New Roman" w:hAnsi="Times New Roman"/>
                <w:sz w:val="24"/>
                <w:szCs w:val="24"/>
                <w:lang w:val="en-US"/>
              </w:rPr>
              <w:t xml:space="preserve">. Acceptance of tasks on the topics “Lab. </w:t>
            </w:r>
            <w:r w:rsidR="00CB5649">
              <w:rPr>
                <w:rFonts w:ascii="Times New Roman" w:hAnsi="Times New Roman"/>
                <w:sz w:val="24"/>
                <w:szCs w:val="24"/>
                <w:lang w:val="en-US"/>
              </w:rPr>
              <w:t>11, 12</w:t>
            </w:r>
            <w:r w:rsidR="00CB5649" w:rsidRPr="00163AA6">
              <w:rPr>
                <w:rFonts w:ascii="Times New Roman" w:hAnsi="Times New Roman"/>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B5649" w:rsidRDefault="00CB5649"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CB5649" w:rsidRDefault="00CB5649"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25</w:t>
            </w:r>
          </w:p>
        </w:tc>
      </w:tr>
      <w:tr w:rsidR="00676435"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676435" w:rsidRPr="00D83E0A" w:rsidRDefault="00676435" w:rsidP="00B305A5">
            <w:pPr>
              <w:spacing w:after="0"/>
              <w:jc w:val="center"/>
              <w:rPr>
                <w:rFonts w:ascii="Times New Roman" w:hAnsi="Times New Roman"/>
                <w:b/>
                <w:sz w:val="24"/>
                <w:szCs w:val="24"/>
                <w:lang w:val="en-US"/>
              </w:rPr>
            </w:pPr>
            <w:r w:rsidRPr="00D83E0A">
              <w:rPr>
                <w:rFonts w:ascii="Times New Roman" w:hAnsi="Times New Roman"/>
                <w:b/>
                <w:sz w:val="24"/>
                <w:szCs w:val="24"/>
                <w:lang w:val="en-US"/>
              </w:rPr>
              <w:t>13</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004679" w:rsidRDefault="00676435" w:rsidP="00B305A5">
            <w:pPr>
              <w:spacing w:after="0"/>
              <w:jc w:val="both"/>
              <w:rPr>
                <w:rFonts w:ascii="Times New Roman" w:hAnsi="Times New Roman"/>
                <w:sz w:val="24"/>
                <w:szCs w:val="24"/>
                <w:lang w:val="en-US"/>
              </w:rPr>
            </w:pPr>
            <w:r w:rsidRPr="00676435">
              <w:rPr>
                <w:rFonts w:ascii="Times New Roman" w:hAnsi="Times New Roman"/>
                <w:sz w:val="24"/>
                <w:szCs w:val="24"/>
                <w:lang w:val="en-US"/>
              </w:rPr>
              <w:t>Lecture 13. Regression analysis. Linear regression. Nonlinear regression. Linear regression model. Evaluation methods. Covariance analysis. Model. Hypothesis. Criterion test hypothesis. Linear contrasts. Two accompanying variables.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676435" w:rsidRPr="00225DFE" w:rsidTr="00B305A5">
        <w:trPr>
          <w:jc w:val="center"/>
        </w:trPr>
        <w:tc>
          <w:tcPr>
            <w:tcW w:w="427" w:type="pct"/>
            <w:vMerge/>
            <w:tcBorders>
              <w:left w:val="single" w:sz="4" w:space="0" w:color="auto"/>
              <w:right w:val="single" w:sz="4" w:space="0" w:color="auto"/>
            </w:tcBorders>
            <w:shd w:val="clear" w:color="auto" w:fill="auto"/>
            <w:vAlign w:val="center"/>
          </w:tcPr>
          <w:p w:rsidR="00676435" w:rsidRPr="00D83E0A" w:rsidRDefault="00676435"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004679" w:rsidRDefault="00676435" w:rsidP="00676435">
            <w:pPr>
              <w:spacing w:after="0"/>
              <w:jc w:val="both"/>
              <w:rPr>
                <w:rFonts w:ascii="Times New Roman" w:hAnsi="Times New Roman"/>
                <w:sz w:val="24"/>
                <w:szCs w:val="24"/>
                <w:lang w:val="en-US"/>
              </w:rPr>
            </w:pPr>
            <w:r w:rsidRPr="00676435">
              <w:rPr>
                <w:rFonts w:ascii="Times New Roman" w:hAnsi="Times New Roman"/>
                <w:sz w:val="24"/>
                <w:szCs w:val="24"/>
                <w:lang w:val="en-US"/>
              </w:rPr>
              <w:t>Lab 13. Solution of examples of regression analysis on Maple 17. Solution of examples of covariance analysis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676435" w:rsidRPr="00225DFE" w:rsidTr="00B305A5">
        <w:trPr>
          <w:jc w:val="center"/>
        </w:trPr>
        <w:tc>
          <w:tcPr>
            <w:tcW w:w="427" w:type="pct"/>
            <w:vMerge/>
            <w:tcBorders>
              <w:left w:val="single" w:sz="4" w:space="0" w:color="auto"/>
              <w:right w:val="single" w:sz="4" w:space="0" w:color="auto"/>
            </w:tcBorders>
            <w:shd w:val="clear" w:color="auto" w:fill="auto"/>
            <w:vAlign w:val="center"/>
          </w:tcPr>
          <w:p w:rsidR="00676435" w:rsidRPr="00D83E0A" w:rsidRDefault="00676435"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163AA6" w:rsidRDefault="00676435" w:rsidP="00676435">
            <w:pPr>
              <w:spacing w:after="0"/>
              <w:jc w:val="both"/>
              <w:rPr>
                <w:rFonts w:ascii="Times New Roman" w:hAnsi="Times New Roman"/>
                <w:sz w:val="24"/>
                <w:szCs w:val="24"/>
                <w:lang w:val="en-US"/>
              </w:rPr>
            </w:pPr>
            <w:r w:rsidRPr="00163AA6">
              <w:rPr>
                <w:rFonts w:ascii="Times New Roman" w:hAnsi="Times New Roman"/>
                <w:sz w:val="24"/>
                <w:szCs w:val="24"/>
                <w:lang w:val="en-US"/>
              </w:rPr>
              <w:t>IWST Consultation and Reception</w:t>
            </w:r>
          </w:p>
          <w:p w:rsidR="00676435" w:rsidRPr="00676435" w:rsidRDefault="00676435" w:rsidP="00676435">
            <w:pPr>
              <w:spacing w:after="0"/>
              <w:jc w:val="both"/>
              <w:rPr>
                <w:rFonts w:ascii="Times New Roman" w:hAnsi="Times New Roman"/>
                <w:sz w:val="24"/>
                <w:szCs w:val="24"/>
                <w:lang w:val="en-US"/>
              </w:rPr>
            </w:pPr>
            <w:r>
              <w:rPr>
                <w:rFonts w:ascii="Times New Roman" w:hAnsi="Times New Roman"/>
                <w:sz w:val="24"/>
                <w:szCs w:val="24"/>
                <w:lang w:val="en-US"/>
              </w:rPr>
              <w:t>IWS 6</w:t>
            </w:r>
            <w:r w:rsidRPr="00163AA6">
              <w:rPr>
                <w:rFonts w:ascii="Times New Roman" w:hAnsi="Times New Roman"/>
                <w:sz w:val="24"/>
                <w:szCs w:val="24"/>
                <w:lang w:val="en-US"/>
              </w:rPr>
              <w:t xml:space="preserve">. Acceptance of tasks on the topics “Lab. </w:t>
            </w:r>
            <w:r>
              <w:rPr>
                <w:rFonts w:ascii="Times New Roman" w:hAnsi="Times New Roman"/>
                <w:sz w:val="24"/>
                <w:szCs w:val="24"/>
                <w:lang w:val="en-US"/>
              </w:rPr>
              <w:t>13</w:t>
            </w:r>
            <w:r w:rsidRPr="00163AA6">
              <w:rPr>
                <w:rFonts w:ascii="Times New Roman" w:hAnsi="Times New Roman"/>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30</w:t>
            </w:r>
          </w:p>
        </w:tc>
      </w:tr>
      <w:tr w:rsidR="00676435"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676435" w:rsidRPr="00D83E0A" w:rsidRDefault="00676435" w:rsidP="00B305A5">
            <w:pPr>
              <w:spacing w:after="0"/>
              <w:jc w:val="center"/>
              <w:rPr>
                <w:rFonts w:ascii="Times New Roman" w:hAnsi="Times New Roman"/>
                <w:b/>
                <w:sz w:val="24"/>
                <w:szCs w:val="24"/>
                <w:lang w:val="en-US"/>
              </w:rPr>
            </w:pPr>
            <w:r w:rsidRPr="00D83E0A">
              <w:rPr>
                <w:rFonts w:ascii="Times New Roman" w:hAnsi="Times New Roman"/>
                <w:b/>
                <w:sz w:val="24"/>
                <w:szCs w:val="24"/>
                <w:lang w:val="en-US"/>
              </w:rPr>
              <w:t>14</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004679" w:rsidRDefault="00676435" w:rsidP="00B305A5">
            <w:pPr>
              <w:spacing w:after="0"/>
              <w:jc w:val="both"/>
              <w:rPr>
                <w:rFonts w:ascii="Times New Roman" w:hAnsi="Times New Roman"/>
                <w:sz w:val="24"/>
                <w:szCs w:val="24"/>
                <w:lang w:val="en-US"/>
              </w:rPr>
            </w:pPr>
            <w:r w:rsidRPr="00676435">
              <w:rPr>
                <w:rFonts w:ascii="Times New Roman" w:hAnsi="Times New Roman"/>
                <w:sz w:val="24"/>
                <w:szCs w:val="24"/>
                <w:lang w:val="en-US"/>
              </w:rPr>
              <w:t>Lecture 14. Dispersion analysis. Variance analysis - classification by one feature. Analysis of variance, classification by two signs.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676435" w:rsidRPr="00225DFE" w:rsidTr="00B305A5">
        <w:trPr>
          <w:jc w:val="center"/>
        </w:trPr>
        <w:tc>
          <w:tcPr>
            <w:tcW w:w="427" w:type="pct"/>
            <w:vMerge/>
            <w:tcBorders>
              <w:left w:val="single" w:sz="4" w:space="0" w:color="auto"/>
              <w:right w:val="single" w:sz="4" w:space="0" w:color="auto"/>
            </w:tcBorders>
            <w:shd w:val="clear" w:color="auto" w:fill="auto"/>
            <w:vAlign w:val="center"/>
          </w:tcPr>
          <w:p w:rsidR="00676435" w:rsidRPr="00D83E0A" w:rsidRDefault="00676435" w:rsidP="00B305A5">
            <w:pPr>
              <w:spacing w:after="0"/>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004679" w:rsidRDefault="00676435" w:rsidP="00B305A5">
            <w:pPr>
              <w:spacing w:after="0"/>
              <w:jc w:val="both"/>
              <w:rPr>
                <w:rFonts w:ascii="Times New Roman" w:hAnsi="Times New Roman"/>
                <w:sz w:val="24"/>
                <w:szCs w:val="24"/>
                <w:lang w:val="en-US"/>
              </w:rPr>
            </w:pPr>
            <w:r w:rsidRPr="00676435">
              <w:rPr>
                <w:rFonts w:ascii="Times New Roman" w:hAnsi="Times New Roman"/>
                <w:sz w:val="24"/>
                <w:szCs w:val="24"/>
                <w:lang w:val="en-US"/>
              </w:rPr>
              <w:t>Lab</w:t>
            </w:r>
            <w:r w:rsidR="00266A0A">
              <w:rPr>
                <w:rFonts w:ascii="Times New Roman" w:hAnsi="Times New Roman"/>
                <w:sz w:val="24"/>
                <w:szCs w:val="24"/>
                <w:lang w:val="en-US"/>
              </w:rPr>
              <w:t xml:space="preserve"> 14</w:t>
            </w:r>
            <w:r w:rsidRPr="00676435">
              <w:rPr>
                <w:rFonts w:ascii="Times New Roman" w:hAnsi="Times New Roman"/>
                <w:sz w:val="24"/>
                <w:szCs w:val="24"/>
                <w:lang w:val="en-US"/>
              </w:rPr>
              <w:t xml:space="preserve">. </w:t>
            </w:r>
            <w:r w:rsidR="00266A0A" w:rsidRPr="00266A0A">
              <w:rPr>
                <w:rFonts w:ascii="Times New Roman" w:hAnsi="Times New Roman"/>
                <w:sz w:val="24"/>
                <w:szCs w:val="24"/>
                <w:lang w:val="en-US"/>
              </w:rPr>
              <w:t xml:space="preserve">Solving examples of </w:t>
            </w:r>
            <w:r w:rsidR="00266A0A" w:rsidRPr="00676435">
              <w:rPr>
                <w:rFonts w:ascii="Times New Roman" w:hAnsi="Times New Roman"/>
                <w:sz w:val="24"/>
                <w:szCs w:val="24"/>
                <w:lang w:val="en-US"/>
              </w:rPr>
              <w:t>Dispersion</w:t>
            </w:r>
            <w:r w:rsidR="00266A0A" w:rsidRPr="00266A0A">
              <w:rPr>
                <w:rFonts w:ascii="Times New Roman" w:hAnsi="Times New Roman"/>
                <w:sz w:val="24"/>
                <w:szCs w:val="24"/>
                <w:lang w:val="en-US"/>
              </w:rPr>
              <w:t xml:space="preserve"> analysis of variance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676435" w:rsidRPr="00225DFE" w:rsidTr="00B305A5">
        <w:trPr>
          <w:jc w:val="center"/>
        </w:trPr>
        <w:tc>
          <w:tcPr>
            <w:tcW w:w="427" w:type="pct"/>
            <w:vMerge w:val="restart"/>
            <w:tcBorders>
              <w:left w:val="single" w:sz="4" w:space="0" w:color="auto"/>
              <w:right w:val="single" w:sz="4" w:space="0" w:color="auto"/>
            </w:tcBorders>
            <w:shd w:val="clear" w:color="auto" w:fill="auto"/>
            <w:vAlign w:val="center"/>
          </w:tcPr>
          <w:p w:rsidR="00676435" w:rsidRPr="00D83E0A" w:rsidRDefault="00676435" w:rsidP="00B305A5">
            <w:pPr>
              <w:spacing w:after="0"/>
              <w:jc w:val="center"/>
              <w:rPr>
                <w:rFonts w:ascii="Times New Roman" w:hAnsi="Times New Roman"/>
                <w:b/>
                <w:sz w:val="24"/>
                <w:szCs w:val="24"/>
                <w:lang w:val="en-US"/>
              </w:rPr>
            </w:pPr>
            <w:r w:rsidRPr="00D83E0A">
              <w:rPr>
                <w:rFonts w:ascii="Times New Roman" w:hAnsi="Times New Roman"/>
                <w:b/>
                <w:sz w:val="24"/>
                <w:szCs w:val="24"/>
                <w:lang w:val="en-US"/>
              </w:rPr>
              <w:t>15</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004679" w:rsidRDefault="00266A0A" w:rsidP="00B305A5">
            <w:pPr>
              <w:spacing w:after="0"/>
              <w:jc w:val="both"/>
              <w:rPr>
                <w:rFonts w:ascii="Times New Roman" w:hAnsi="Times New Roman"/>
                <w:sz w:val="24"/>
                <w:szCs w:val="24"/>
                <w:lang w:val="en-US"/>
              </w:rPr>
            </w:pPr>
            <w:r w:rsidRPr="00266A0A">
              <w:rPr>
                <w:rFonts w:ascii="Times New Roman" w:hAnsi="Times New Roman"/>
                <w:sz w:val="24"/>
                <w:szCs w:val="24"/>
                <w:lang w:val="en-US"/>
              </w:rPr>
              <w:t>Lecture 15. Planning an experiment. The general idea of experiment planning. Full and fractional factor experiments.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p>
        </w:tc>
      </w:tr>
      <w:tr w:rsidR="00676435" w:rsidRPr="00225DFE" w:rsidTr="00B305A5">
        <w:trPr>
          <w:jc w:val="center"/>
        </w:trPr>
        <w:tc>
          <w:tcPr>
            <w:tcW w:w="427" w:type="pct"/>
            <w:vMerge/>
            <w:tcBorders>
              <w:left w:val="single" w:sz="4" w:space="0" w:color="auto"/>
              <w:right w:val="single" w:sz="4" w:space="0" w:color="auto"/>
            </w:tcBorders>
            <w:shd w:val="clear" w:color="auto" w:fill="auto"/>
            <w:vAlign w:val="center"/>
          </w:tcPr>
          <w:p w:rsidR="00676435" w:rsidRPr="00225DFE" w:rsidRDefault="00676435" w:rsidP="00B305A5">
            <w:pPr>
              <w:spacing w:after="0"/>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676435" w:rsidRPr="00004679" w:rsidRDefault="00676435" w:rsidP="00B305A5">
            <w:pPr>
              <w:spacing w:after="0"/>
              <w:jc w:val="both"/>
              <w:rPr>
                <w:rFonts w:ascii="Times New Roman" w:hAnsi="Times New Roman"/>
                <w:sz w:val="24"/>
                <w:szCs w:val="24"/>
                <w:lang w:val="en-US"/>
              </w:rPr>
            </w:pPr>
            <w:r w:rsidRPr="00676435">
              <w:rPr>
                <w:rFonts w:ascii="Times New Roman" w:hAnsi="Times New Roman"/>
                <w:sz w:val="24"/>
                <w:szCs w:val="24"/>
                <w:lang w:val="en-US"/>
              </w:rPr>
              <w:t>Lab</w:t>
            </w:r>
            <w:r w:rsidR="00266A0A">
              <w:rPr>
                <w:rFonts w:ascii="Times New Roman" w:hAnsi="Times New Roman"/>
                <w:sz w:val="24"/>
                <w:szCs w:val="24"/>
                <w:lang w:val="en-US"/>
              </w:rPr>
              <w:t xml:space="preserve"> 15</w:t>
            </w:r>
            <w:r w:rsidRPr="00676435">
              <w:rPr>
                <w:rFonts w:ascii="Times New Roman" w:hAnsi="Times New Roman"/>
                <w:sz w:val="24"/>
                <w:szCs w:val="24"/>
                <w:lang w:val="en-US"/>
              </w:rPr>
              <w:t xml:space="preserve">. </w:t>
            </w:r>
            <w:r w:rsidR="00266A0A" w:rsidRPr="00266A0A">
              <w:rPr>
                <w:rFonts w:ascii="Times New Roman" w:hAnsi="Times New Roman"/>
                <w:sz w:val="24"/>
                <w:szCs w:val="24"/>
                <w:lang w:val="en-US"/>
              </w:rPr>
              <w:t>Conducting and processing the results of the experiment on Maple 17.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676435" w:rsidRPr="00225DFE" w:rsidRDefault="00676435" w:rsidP="00B305A5">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w:t>
            </w:r>
          </w:p>
        </w:tc>
      </w:tr>
      <w:tr w:rsidR="0090687C" w:rsidRPr="00225DFE" w:rsidTr="00B305A5">
        <w:trPr>
          <w:jc w:val="center"/>
        </w:trPr>
        <w:tc>
          <w:tcPr>
            <w:tcW w:w="427" w:type="pct"/>
            <w:tcBorders>
              <w:left w:val="single" w:sz="4" w:space="0" w:color="auto"/>
              <w:right w:val="single" w:sz="4" w:space="0" w:color="auto"/>
            </w:tcBorders>
            <w:shd w:val="clear" w:color="auto" w:fill="auto"/>
            <w:vAlign w:val="center"/>
          </w:tcPr>
          <w:p w:rsidR="0090687C" w:rsidRPr="00225DFE" w:rsidRDefault="0090687C" w:rsidP="00B305A5">
            <w:pPr>
              <w:spacing w:after="0"/>
              <w:rPr>
                <w:rFonts w:ascii="Times New Roman" w:hAnsi="Times New Roman"/>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90687C" w:rsidRPr="00163AA6" w:rsidRDefault="0090687C" w:rsidP="003C26CB">
            <w:pPr>
              <w:spacing w:after="0"/>
              <w:jc w:val="both"/>
              <w:rPr>
                <w:rFonts w:ascii="Times New Roman" w:hAnsi="Times New Roman"/>
                <w:sz w:val="24"/>
                <w:szCs w:val="24"/>
                <w:lang w:val="en-US"/>
              </w:rPr>
            </w:pPr>
            <w:r w:rsidRPr="00163AA6">
              <w:rPr>
                <w:rFonts w:ascii="Times New Roman" w:hAnsi="Times New Roman"/>
                <w:sz w:val="24"/>
                <w:szCs w:val="24"/>
                <w:lang w:val="en-US"/>
              </w:rPr>
              <w:t>IWST Consultation and Reception</w:t>
            </w:r>
          </w:p>
          <w:p w:rsidR="0090687C" w:rsidRPr="00676435" w:rsidRDefault="0090687C" w:rsidP="0090687C">
            <w:pPr>
              <w:spacing w:after="0"/>
              <w:jc w:val="both"/>
              <w:rPr>
                <w:rFonts w:ascii="Times New Roman" w:hAnsi="Times New Roman"/>
                <w:sz w:val="24"/>
                <w:szCs w:val="24"/>
                <w:lang w:val="en-US"/>
              </w:rPr>
            </w:pPr>
            <w:r>
              <w:rPr>
                <w:rFonts w:ascii="Times New Roman" w:hAnsi="Times New Roman"/>
                <w:sz w:val="24"/>
                <w:szCs w:val="24"/>
                <w:lang w:val="en-US"/>
              </w:rPr>
              <w:t>IWS 7</w:t>
            </w:r>
            <w:r w:rsidRPr="00163AA6">
              <w:rPr>
                <w:rFonts w:ascii="Times New Roman" w:hAnsi="Times New Roman"/>
                <w:sz w:val="24"/>
                <w:szCs w:val="24"/>
                <w:lang w:val="en-US"/>
              </w:rPr>
              <w:t xml:space="preserve">. Acceptance of tasks on the topics “Lab. </w:t>
            </w:r>
            <w:r>
              <w:rPr>
                <w:rFonts w:ascii="Times New Roman" w:hAnsi="Times New Roman"/>
                <w:sz w:val="24"/>
                <w:szCs w:val="24"/>
                <w:lang w:val="en-US"/>
              </w:rPr>
              <w:t>1</w:t>
            </w:r>
            <w:r>
              <w:rPr>
                <w:rFonts w:ascii="Times New Roman" w:hAnsi="Times New Roman"/>
                <w:sz w:val="24"/>
                <w:szCs w:val="24"/>
                <w:lang w:val="en-US"/>
              </w:rPr>
              <w:t>4, 15</w:t>
            </w:r>
            <w:r w:rsidRPr="00163AA6">
              <w:rPr>
                <w:rFonts w:ascii="Times New Roman" w:hAnsi="Times New Roman"/>
                <w:sz w:val="24"/>
                <w:szCs w:val="24"/>
                <w:lang w:val="en-US"/>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90687C" w:rsidRDefault="0090687C" w:rsidP="003C26CB">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90687C" w:rsidRDefault="0090687C" w:rsidP="003C26CB">
            <w:pPr>
              <w:pStyle w:val="a6"/>
              <w:tabs>
                <w:tab w:val="left" w:pos="426"/>
              </w:tabs>
              <w:autoSpaceDE w:val="0"/>
              <w:autoSpaceDN w:val="0"/>
              <w:adjustRightInd w:val="0"/>
              <w:ind w:left="0"/>
              <w:contextualSpacing w:val="0"/>
              <w:jc w:val="center"/>
              <w:rPr>
                <w:rFonts w:ascii="Times New Roman" w:hAnsi="Times New Roman"/>
                <w:sz w:val="24"/>
                <w:szCs w:val="24"/>
                <w:lang w:val="en-US"/>
              </w:rPr>
            </w:pPr>
            <w:r>
              <w:rPr>
                <w:rFonts w:ascii="Times New Roman" w:hAnsi="Times New Roman"/>
                <w:sz w:val="24"/>
                <w:szCs w:val="24"/>
                <w:lang w:val="en-US"/>
              </w:rPr>
              <w:t>30</w:t>
            </w:r>
          </w:p>
        </w:tc>
      </w:tr>
      <w:tr w:rsidR="00266A0A" w:rsidRPr="004C0D69" w:rsidTr="00B305A5">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266A0A" w:rsidRPr="004C0D69" w:rsidRDefault="00266A0A" w:rsidP="00B305A5">
            <w:pPr>
              <w:jc w:val="center"/>
              <w:rPr>
                <w:rFonts w:ascii="Times New Roman" w:hAnsi="Times New Roman"/>
                <w:b/>
                <w:sz w:val="24"/>
                <w:szCs w:val="24"/>
                <w:lang w:val="en-US"/>
              </w:rPr>
            </w:pPr>
            <w:r>
              <w:rPr>
                <w:rFonts w:ascii="Times New Roman" w:hAnsi="Times New Roman"/>
                <w:b/>
                <w:sz w:val="24"/>
                <w:szCs w:val="24"/>
                <w:lang w:val="en-US"/>
              </w:rPr>
              <w:t>LC 2</w:t>
            </w: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266A0A" w:rsidRPr="004C0D69" w:rsidRDefault="00266A0A" w:rsidP="00266A0A">
            <w:pPr>
              <w:rPr>
                <w:rFonts w:ascii="Times New Roman" w:hAnsi="Times New Roman"/>
                <w:sz w:val="24"/>
                <w:szCs w:val="24"/>
                <w:lang w:val="en-US"/>
              </w:rPr>
            </w:pPr>
            <w:r>
              <w:rPr>
                <w:rFonts w:ascii="Times New Roman" w:hAnsi="Times New Roman"/>
                <w:sz w:val="24"/>
                <w:szCs w:val="24"/>
                <w:lang w:val="en-US" w:eastAsia="de-DE"/>
              </w:rPr>
              <w:t xml:space="preserve">                             </w:t>
            </w:r>
            <w:r w:rsidRPr="004C0D69">
              <w:rPr>
                <w:rFonts w:ascii="Times New Roman" w:hAnsi="Times New Roman"/>
                <w:sz w:val="24"/>
                <w:szCs w:val="24"/>
                <w:lang w:val="en-US" w:eastAsia="de-DE"/>
              </w:rPr>
              <w:t>Accumulative (Lab, IWS).</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66A0A" w:rsidRPr="00225DFE" w:rsidRDefault="00266A0A" w:rsidP="00B305A5">
            <w:pPr>
              <w:jc w:val="center"/>
              <w:rPr>
                <w:rFonts w:ascii="Times New Roman" w:hAnsi="Times New Roman"/>
                <w:b/>
                <w:sz w:val="24"/>
                <w:szCs w:val="24"/>
                <w:lang w:val="en-US"/>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266A0A" w:rsidRPr="004C0D69" w:rsidRDefault="00266A0A" w:rsidP="00B305A5">
            <w:pPr>
              <w:jc w:val="center"/>
              <w:rPr>
                <w:rFonts w:ascii="Times New Roman" w:hAnsi="Times New Roman"/>
                <w:caps/>
                <w:sz w:val="24"/>
                <w:szCs w:val="24"/>
                <w:lang w:val="en-US"/>
              </w:rPr>
            </w:pPr>
            <w:r w:rsidRPr="004C0D69">
              <w:rPr>
                <w:rFonts w:ascii="Times New Roman" w:hAnsi="Times New Roman"/>
                <w:caps/>
                <w:sz w:val="24"/>
                <w:szCs w:val="24"/>
                <w:lang w:val="en-US"/>
              </w:rPr>
              <w:t>100</w:t>
            </w:r>
          </w:p>
        </w:tc>
      </w:tr>
      <w:tr w:rsidR="00266A0A" w:rsidRPr="00225DFE" w:rsidTr="00B305A5">
        <w:trPr>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266A0A" w:rsidRPr="00225DFE" w:rsidRDefault="00266A0A" w:rsidP="00B305A5">
            <w:pPr>
              <w:jc w:val="center"/>
              <w:rPr>
                <w:rFonts w:ascii="Times New Roman" w:hAnsi="Times New Roman"/>
                <w:b/>
                <w:sz w:val="24"/>
                <w:szCs w:val="24"/>
                <w:lang w:val="en-US"/>
              </w:rPr>
            </w:pPr>
          </w:p>
        </w:tc>
        <w:tc>
          <w:tcPr>
            <w:tcW w:w="3635" w:type="pct"/>
            <w:tcBorders>
              <w:top w:val="single" w:sz="4" w:space="0" w:color="auto"/>
              <w:left w:val="single" w:sz="4" w:space="0" w:color="auto"/>
              <w:bottom w:val="single" w:sz="4" w:space="0" w:color="auto"/>
              <w:right w:val="single" w:sz="4" w:space="0" w:color="auto"/>
            </w:tcBorders>
            <w:shd w:val="clear" w:color="auto" w:fill="auto"/>
          </w:tcPr>
          <w:p w:rsidR="00266A0A" w:rsidRPr="004C0D69" w:rsidRDefault="00266A0A" w:rsidP="00266A0A">
            <w:pPr>
              <w:rPr>
                <w:rFonts w:ascii="Times New Roman" w:hAnsi="Times New Roman"/>
                <w:b/>
                <w:sz w:val="24"/>
                <w:szCs w:val="24"/>
                <w:lang w:val="en-US"/>
              </w:rPr>
            </w:pPr>
            <w:r>
              <w:rPr>
                <w:rFonts w:ascii="Times New Roman" w:hAnsi="Times New Roman"/>
                <w:b/>
                <w:sz w:val="24"/>
                <w:szCs w:val="24"/>
                <w:lang w:val="en-US"/>
              </w:rPr>
              <w:t xml:space="preserve">                                         E</w:t>
            </w:r>
            <w:r w:rsidRPr="004C0D69">
              <w:rPr>
                <w:rFonts w:ascii="Times New Roman" w:hAnsi="Times New Roman"/>
                <w:b/>
                <w:sz w:val="24"/>
                <w:szCs w:val="24"/>
                <w:lang w:val="en-US"/>
              </w:rPr>
              <w:t>xam</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66A0A" w:rsidRPr="00225DFE" w:rsidRDefault="00266A0A" w:rsidP="00B305A5">
            <w:pPr>
              <w:jc w:val="center"/>
              <w:rPr>
                <w:rFonts w:ascii="Times New Roman" w:hAnsi="Times New Roman"/>
                <w:b/>
                <w:sz w:val="24"/>
                <w:szCs w:val="24"/>
                <w:lang w:val="en-US"/>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266A0A" w:rsidRPr="00225DFE" w:rsidRDefault="00266A0A" w:rsidP="00B305A5">
            <w:pPr>
              <w:jc w:val="center"/>
              <w:rPr>
                <w:rFonts w:ascii="Times New Roman" w:hAnsi="Times New Roman"/>
                <w:b/>
                <w:caps/>
                <w:sz w:val="24"/>
                <w:szCs w:val="24"/>
                <w:lang w:val="en-US"/>
              </w:rPr>
            </w:pPr>
            <w:r w:rsidRPr="00225DFE">
              <w:rPr>
                <w:rFonts w:ascii="Times New Roman" w:hAnsi="Times New Roman"/>
                <w:b/>
                <w:caps/>
                <w:sz w:val="24"/>
                <w:szCs w:val="24"/>
                <w:lang w:val="en-US"/>
              </w:rPr>
              <w:t>100</w:t>
            </w:r>
          </w:p>
        </w:tc>
      </w:tr>
    </w:tbl>
    <w:p w:rsidR="006D35DE" w:rsidRDefault="006D35DE" w:rsidP="00AA3AB4">
      <w:pPr>
        <w:spacing w:after="0" w:line="360" w:lineRule="auto"/>
        <w:jc w:val="both"/>
        <w:rPr>
          <w:rFonts w:ascii="Times New Roman" w:hAnsi="Times New Roman"/>
          <w:sz w:val="24"/>
          <w:szCs w:val="24"/>
          <w:lang w:val="en-US"/>
        </w:rPr>
      </w:pPr>
    </w:p>
    <w:p w:rsidR="0090687C" w:rsidRPr="00225DFE" w:rsidRDefault="0090687C" w:rsidP="00AA3AB4">
      <w:pPr>
        <w:spacing w:after="0" w:line="360" w:lineRule="auto"/>
        <w:jc w:val="both"/>
        <w:rPr>
          <w:rFonts w:ascii="Times New Roman" w:hAnsi="Times New Roman"/>
          <w:sz w:val="24"/>
          <w:szCs w:val="24"/>
          <w:lang w:val="en-US"/>
        </w:rPr>
      </w:pPr>
    </w:p>
    <w:p w:rsidR="006D35DE" w:rsidRPr="00225DFE" w:rsidRDefault="00A01ECD" w:rsidP="00AA3AB4">
      <w:pPr>
        <w:spacing w:after="0" w:line="360" w:lineRule="auto"/>
        <w:jc w:val="both"/>
        <w:rPr>
          <w:rFonts w:ascii="Times New Roman" w:hAnsi="Times New Roman"/>
          <w:sz w:val="24"/>
          <w:szCs w:val="24"/>
          <w:lang w:val="en-US"/>
        </w:rPr>
      </w:pPr>
      <w:r w:rsidRPr="00A01ECD">
        <w:rPr>
          <w:rFonts w:ascii="Times New Roman" w:hAnsi="Times New Roman"/>
          <w:sz w:val="24"/>
          <w:szCs w:val="24"/>
          <w:lang w:val="en-US"/>
        </w:rPr>
        <w:t>Dean of the Faculty</w:t>
      </w:r>
      <w:r w:rsidR="00673C24" w:rsidRPr="00225DFE">
        <w:rPr>
          <w:rFonts w:ascii="Times New Roman" w:hAnsi="Times New Roman"/>
          <w:sz w:val="24"/>
          <w:szCs w:val="24"/>
          <w:lang w:val="en-US"/>
        </w:rPr>
        <w:t xml:space="preserve">                                                              </w:t>
      </w:r>
      <w:r w:rsidR="00266A0A">
        <w:rPr>
          <w:rFonts w:ascii="Times New Roman" w:hAnsi="Times New Roman"/>
          <w:sz w:val="24"/>
          <w:szCs w:val="24"/>
          <w:lang w:val="en-US"/>
        </w:rPr>
        <w:t xml:space="preserve">                       </w:t>
      </w:r>
      <w:r>
        <w:rPr>
          <w:rFonts w:ascii="Times New Roman" w:hAnsi="Times New Roman"/>
          <w:sz w:val="24"/>
          <w:szCs w:val="24"/>
          <w:lang w:val="en-US"/>
        </w:rPr>
        <w:t xml:space="preserve"> </w:t>
      </w:r>
      <w:r w:rsidR="00673C24" w:rsidRPr="00225DFE">
        <w:rPr>
          <w:rFonts w:ascii="Times New Roman" w:hAnsi="Times New Roman"/>
          <w:sz w:val="24"/>
          <w:szCs w:val="24"/>
          <w:lang w:val="en-US"/>
        </w:rPr>
        <w:t xml:space="preserve"> D. B. </w:t>
      </w:r>
      <w:proofErr w:type="spellStart"/>
      <w:r w:rsidR="00673C24" w:rsidRPr="00225DFE">
        <w:rPr>
          <w:rFonts w:ascii="Times New Roman" w:hAnsi="Times New Roman"/>
          <w:sz w:val="24"/>
          <w:szCs w:val="24"/>
          <w:lang w:val="en-US"/>
        </w:rPr>
        <w:t>Zhakebayev</w:t>
      </w:r>
      <w:proofErr w:type="spellEnd"/>
      <w:r w:rsidR="00673C24" w:rsidRPr="00225DFE">
        <w:rPr>
          <w:rFonts w:ascii="Times New Roman" w:hAnsi="Times New Roman"/>
          <w:sz w:val="24"/>
          <w:szCs w:val="24"/>
          <w:lang w:val="en-US"/>
        </w:rPr>
        <w:t xml:space="preserve"> </w:t>
      </w:r>
    </w:p>
    <w:p w:rsidR="00C84DEA" w:rsidRPr="00225DFE" w:rsidRDefault="00C84DEA" w:rsidP="00AA3AB4">
      <w:pPr>
        <w:spacing w:after="0" w:line="360" w:lineRule="auto"/>
        <w:jc w:val="both"/>
        <w:rPr>
          <w:rFonts w:ascii="Times New Roman" w:hAnsi="Times New Roman"/>
          <w:sz w:val="24"/>
          <w:szCs w:val="24"/>
          <w:lang w:val="en-US"/>
        </w:rPr>
      </w:pPr>
    </w:p>
    <w:p w:rsidR="00C84DEA" w:rsidRPr="00225DFE" w:rsidRDefault="00A01ECD" w:rsidP="00673C24">
      <w:pPr>
        <w:spacing w:after="0" w:line="360" w:lineRule="auto"/>
        <w:jc w:val="both"/>
        <w:rPr>
          <w:rFonts w:ascii="Times New Roman" w:hAnsi="Times New Roman"/>
          <w:sz w:val="24"/>
          <w:szCs w:val="24"/>
          <w:lang w:val="en-US"/>
        </w:rPr>
      </w:pPr>
      <w:r>
        <w:rPr>
          <w:rFonts w:ascii="Times New Roman" w:hAnsi="Times New Roman"/>
          <w:sz w:val="24"/>
          <w:szCs w:val="24"/>
          <w:lang w:val="en-US"/>
        </w:rPr>
        <w:t>Chairman of the F</w:t>
      </w:r>
      <w:r w:rsidRPr="00A01ECD">
        <w:rPr>
          <w:rFonts w:ascii="Times New Roman" w:hAnsi="Times New Roman"/>
          <w:sz w:val="24"/>
          <w:szCs w:val="24"/>
          <w:lang w:val="en-US"/>
        </w:rPr>
        <w:t>aculty</w:t>
      </w:r>
      <w:r>
        <w:rPr>
          <w:rFonts w:ascii="Times New Roman" w:hAnsi="Times New Roman"/>
          <w:sz w:val="24"/>
          <w:szCs w:val="24"/>
          <w:lang w:val="en-US"/>
        </w:rPr>
        <w:t xml:space="preserve"> Methodical Bureau</w:t>
      </w:r>
      <w:r w:rsidRPr="00A01ECD">
        <w:rPr>
          <w:rFonts w:ascii="Times New Roman" w:hAnsi="Times New Roman"/>
          <w:sz w:val="24"/>
          <w:szCs w:val="24"/>
          <w:lang w:val="en-US"/>
        </w:rPr>
        <w:t xml:space="preserve"> </w:t>
      </w:r>
      <w:r w:rsidR="00673C24" w:rsidRPr="00225DFE">
        <w:rPr>
          <w:rFonts w:ascii="Times New Roman" w:hAnsi="Times New Roman"/>
          <w:sz w:val="24"/>
          <w:szCs w:val="24"/>
          <w:lang w:val="en-US"/>
        </w:rPr>
        <w:t xml:space="preserve">  </w:t>
      </w:r>
      <w:r w:rsidR="00266A0A">
        <w:rPr>
          <w:rFonts w:ascii="Times New Roman" w:hAnsi="Times New Roman"/>
          <w:sz w:val="24"/>
          <w:szCs w:val="24"/>
          <w:lang w:val="en-US"/>
        </w:rPr>
        <w:t xml:space="preserve">                            </w:t>
      </w:r>
      <w:r w:rsidR="00A23F4D" w:rsidRPr="00225DFE">
        <w:rPr>
          <w:rFonts w:ascii="Times New Roman" w:hAnsi="Times New Roman"/>
          <w:sz w:val="24"/>
          <w:szCs w:val="24"/>
          <w:lang w:val="en-US"/>
        </w:rPr>
        <w:t xml:space="preserve">  </w:t>
      </w:r>
      <w:r w:rsidRPr="00A01ECD">
        <w:rPr>
          <w:rFonts w:ascii="Times New Roman" w:hAnsi="Times New Roman"/>
          <w:sz w:val="24"/>
          <w:szCs w:val="24"/>
          <w:lang w:val="en-US"/>
        </w:rPr>
        <w:t xml:space="preserve">           </w:t>
      </w:r>
      <w:r>
        <w:rPr>
          <w:rFonts w:ascii="Times New Roman" w:hAnsi="Times New Roman"/>
          <w:sz w:val="24"/>
          <w:szCs w:val="24"/>
          <w:lang w:val="en-US"/>
        </w:rPr>
        <w:t xml:space="preserve"> </w:t>
      </w:r>
      <w:r w:rsidR="00A23F4D" w:rsidRPr="00225DFE">
        <w:rPr>
          <w:rFonts w:ascii="Times New Roman" w:hAnsi="Times New Roman"/>
          <w:sz w:val="24"/>
          <w:szCs w:val="24"/>
          <w:lang w:val="en-US"/>
        </w:rPr>
        <w:t xml:space="preserve">  </w:t>
      </w:r>
      <w:r w:rsidR="00266A0A">
        <w:rPr>
          <w:rFonts w:ascii="Times New Roman" w:hAnsi="Times New Roman"/>
          <w:sz w:val="24"/>
          <w:szCs w:val="24"/>
          <w:lang w:val="en-US"/>
        </w:rPr>
        <w:t xml:space="preserve">U. </w:t>
      </w:r>
      <w:proofErr w:type="spellStart"/>
      <w:r w:rsidR="00266A0A">
        <w:rPr>
          <w:rFonts w:ascii="Times New Roman" w:hAnsi="Times New Roman"/>
          <w:sz w:val="24"/>
          <w:szCs w:val="24"/>
          <w:lang w:val="en-US"/>
        </w:rPr>
        <w:t>Kusherbaeva</w:t>
      </w:r>
      <w:proofErr w:type="spellEnd"/>
    </w:p>
    <w:p w:rsidR="00C84DEA" w:rsidRPr="00225DFE" w:rsidRDefault="00C84DEA" w:rsidP="00673C24">
      <w:pPr>
        <w:spacing w:after="0" w:line="360" w:lineRule="auto"/>
        <w:jc w:val="both"/>
        <w:rPr>
          <w:rFonts w:ascii="Times New Roman" w:hAnsi="Times New Roman"/>
          <w:sz w:val="24"/>
          <w:szCs w:val="24"/>
          <w:lang w:val="en-US"/>
        </w:rPr>
      </w:pPr>
    </w:p>
    <w:p w:rsidR="00673C24" w:rsidRPr="00225DFE" w:rsidRDefault="00A01ECD" w:rsidP="00673C24">
      <w:pPr>
        <w:spacing w:after="0" w:line="360" w:lineRule="auto"/>
        <w:jc w:val="both"/>
        <w:rPr>
          <w:rFonts w:ascii="Times New Roman" w:hAnsi="Times New Roman"/>
          <w:sz w:val="24"/>
          <w:szCs w:val="24"/>
          <w:lang w:val="en-US"/>
        </w:rPr>
      </w:pPr>
      <w:r w:rsidRPr="00A01ECD">
        <w:rPr>
          <w:rFonts w:ascii="Times New Roman" w:hAnsi="Times New Roman"/>
          <w:sz w:val="24"/>
          <w:szCs w:val="24"/>
          <w:lang w:val="en-US"/>
        </w:rPr>
        <w:t>Head of Department</w:t>
      </w:r>
      <w:r w:rsidR="00673C24" w:rsidRPr="00225DFE">
        <w:rPr>
          <w:rFonts w:ascii="Times New Roman" w:hAnsi="Times New Roman"/>
          <w:sz w:val="24"/>
          <w:szCs w:val="24"/>
          <w:lang w:val="en-US"/>
        </w:rPr>
        <w:tab/>
      </w:r>
      <w:r w:rsidR="00673C24" w:rsidRPr="00225DFE">
        <w:rPr>
          <w:rFonts w:ascii="Times New Roman" w:hAnsi="Times New Roman"/>
          <w:sz w:val="24"/>
          <w:szCs w:val="24"/>
          <w:lang w:val="en-US"/>
        </w:rPr>
        <w:tab/>
      </w:r>
      <w:r w:rsidR="00673C24" w:rsidRPr="00225DFE">
        <w:rPr>
          <w:rFonts w:ascii="Times New Roman" w:hAnsi="Times New Roman"/>
          <w:sz w:val="24"/>
          <w:szCs w:val="24"/>
          <w:lang w:val="en-US"/>
        </w:rPr>
        <w:tab/>
      </w:r>
      <w:r w:rsidR="00673C24" w:rsidRPr="00225DFE">
        <w:rPr>
          <w:rFonts w:ascii="Times New Roman" w:hAnsi="Times New Roman"/>
          <w:sz w:val="24"/>
          <w:szCs w:val="24"/>
          <w:lang w:val="en-US"/>
        </w:rPr>
        <w:tab/>
        <w:t xml:space="preserve">  </w:t>
      </w:r>
      <w:r w:rsidR="00A37549" w:rsidRPr="00225DFE">
        <w:rPr>
          <w:rFonts w:ascii="Times New Roman" w:hAnsi="Times New Roman"/>
          <w:sz w:val="24"/>
          <w:szCs w:val="24"/>
          <w:lang w:val="en-US"/>
        </w:rPr>
        <w:t xml:space="preserve">           </w:t>
      </w:r>
      <w:r w:rsidR="00266A0A">
        <w:rPr>
          <w:rFonts w:ascii="Times New Roman" w:hAnsi="Times New Roman"/>
          <w:sz w:val="24"/>
          <w:szCs w:val="24"/>
          <w:lang w:val="en-US"/>
        </w:rPr>
        <w:t xml:space="preserve">                              </w:t>
      </w:r>
      <w:r w:rsidR="00A23F4D" w:rsidRPr="00225DFE">
        <w:rPr>
          <w:rFonts w:ascii="Times New Roman" w:hAnsi="Times New Roman"/>
          <w:sz w:val="24"/>
          <w:szCs w:val="24"/>
          <w:lang w:val="en-US"/>
        </w:rPr>
        <w:t xml:space="preserve">   </w:t>
      </w:r>
      <w:r w:rsidR="00A37549" w:rsidRPr="00225DFE">
        <w:rPr>
          <w:rFonts w:ascii="Times New Roman" w:hAnsi="Times New Roman"/>
          <w:sz w:val="24"/>
          <w:szCs w:val="24"/>
          <w:lang w:val="en-US"/>
        </w:rPr>
        <w:t xml:space="preserve">  A</w:t>
      </w:r>
      <w:r w:rsidR="00673C24" w:rsidRPr="00225DFE">
        <w:rPr>
          <w:rFonts w:ascii="Times New Roman" w:hAnsi="Times New Roman"/>
          <w:sz w:val="24"/>
          <w:szCs w:val="24"/>
          <w:lang w:val="en-US"/>
        </w:rPr>
        <w:t>.</w:t>
      </w:r>
      <w:r w:rsidR="00A37549" w:rsidRPr="00225DFE">
        <w:rPr>
          <w:rFonts w:ascii="Times New Roman" w:hAnsi="Times New Roman"/>
          <w:sz w:val="24"/>
          <w:szCs w:val="24"/>
          <w:lang w:val="en-US"/>
        </w:rPr>
        <w:t>A</w:t>
      </w:r>
      <w:r w:rsidR="00673C24" w:rsidRPr="00225DFE">
        <w:rPr>
          <w:rFonts w:ascii="Times New Roman" w:hAnsi="Times New Roman"/>
          <w:sz w:val="24"/>
          <w:szCs w:val="24"/>
          <w:lang w:val="en-US"/>
        </w:rPr>
        <w:t xml:space="preserve">. </w:t>
      </w:r>
      <w:proofErr w:type="spellStart"/>
      <w:r w:rsidR="00A37549" w:rsidRPr="00225DFE">
        <w:rPr>
          <w:rFonts w:ascii="Times New Roman" w:hAnsi="Times New Roman"/>
          <w:sz w:val="24"/>
          <w:szCs w:val="24"/>
          <w:lang w:val="en-US"/>
        </w:rPr>
        <w:t>Issakhov</w:t>
      </w:r>
      <w:proofErr w:type="spellEnd"/>
      <w:r w:rsidR="00673C24" w:rsidRPr="00225DFE">
        <w:rPr>
          <w:rFonts w:ascii="Times New Roman" w:hAnsi="Times New Roman"/>
          <w:sz w:val="24"/>
          <w:szCs w:val="24"/>
          <w:lang w:val="en-US"/>
        </w:rPr>
        <w:t xml:space="preserve"> </w:t>
      </w:r>
    </w:p>
    <w:p w:rsidR="00C84DEA" w:rsidRPr="00225DFE" w:rsidRDefault="00C84DEA" w:rsidP="00673C24">
      <w:pPr>
        <w:spacing w:after="0" w:line="360" w:lineRule="auto"/>
        <w:jc w:val="both"/>
        <w:rPr>
          <w:rFonts w:ascii="Times New Roman" w:hAnsi="Times New Roman"/>
          <w:sz w:val="24"/>
          <w:szCs w:val="24"/>
          <w:lang w:val="en-US"/>
        </w:rPr>
      </w:pPr>
    </w:p>
    <w:p w:rsidR="006D35DE" w:rsidRPr="006D35DE" w:rsidRDefault="00266A0A" w:rsidP="006D35DE">
      <w:pPr>
        <w:spacing w:after="0" w:line="360" w:lineRule="auto"/>
        <w:jc w:val="both"/>
        <w:rPr>
          <w:rFonts w:ascii="Times New Roman" w:hAnsi="Times New Roman"/>
          <w:sz w:val="24"/>
          <w:szCs w:val="24"/>
          <w:lang w:val="en-US"/>
        </w:rPr>
      </w:pPr>
      <w:r>
        <w:rPr>
          <w:rFonts w:ascii="Times New Roman" w:hAnsi="Times New Roman"/>
          <w:sz w:val="24"/>
          <w:szCs w:val="24"/>
          <w:lang w:val="en-US"/>
        </w:rPr>
        <w:t>Lecturer</w:t>
      </w:r>
      <w:r w:rsidR="00673C24" w:rsidRPr="00225DFE">
        <w:rPr>
          <w:rFonts w:ascii="Times New Roman" w:hAnsi="Times New Roman"/>
          <w:sz w:val="24"/>
          <w:szCs w:val="24"/>
          <w:lang w:val="en-US"/>
        </w:rPr>
        <w:t xml:space="preserve">                                                                        </w:t>
      </w:r>
      <w:r w:rsidR="00A37549" w:rsidRPr="00225DFE">
        <w:rPr>
          <w:rFonts w:ascii="Times New Roman" w:hAnsi="Times New Roman"/>
          <w:sz w:val="24"/>
          <w:szCs w:val="24"/>
          <w:lang w:val="en-US"/>
        </w:rPr>
        <w:t xml:space="preserve">         </w:t>
      </w:r>
      <w:r>
        <w:rPr>
          <w:rFonts w:ascii="Times New Roman" w:hAnsi="Times New Roman"/>
          <w:sz w:val="24"/>
          <w:szCs w:val="24"/>
          <w:lang w:val="en-US"/>
        </w:rPr>
        <w:t xml:space="preserve">                      </w:t>
      </w:r>
      <w:r w:rsidR="00A23F4D" w:rsidRPr="00225DFE">
        <w:rPr>
          <w:rFonts w:ascii="Times New Roman" w:hAnsi="Times New Roman"/>
          <w:sz w:val="24"/>
          <w:szCs w:val="24"/>
          <w:lang w:val="en-US"/>
        </w:rPr>
        <w:t xml:space="preserve">   </w:t>
      </w:r>
      <w:r w:rsidR="00A37549" w:rsidRPr="00225DFE">
        <w:rPr>
          <w:rFonts w:ascii="Times New Roman" w:hAnsi="Times New Roman"/>
          <w:sz w:val="24"/>
          <w:szCs w:val="24"/>
          <w:lang w:val="en-US"/>
        </w:rPr>
        <w:t>K.K</w:t>
      </w:r>
      <w:r w:rsidR="00673C24" w:rsidRPr="00225DFE">
        <w:rPr>
          <w:rFonts w:ascii="Times New Roman" w:hAnsi="Times New Roman"/>
          <w:sz w:val="24"/>
          <w:szCs w:val="24"/>
          <w:lang w:val="en-US"/>
        </w:rPr>
        <w:t xml:space="preserve">. </w:t>
      </w:r>
      <w:r w:rsidR="00A37549" w:rsidRPr="00225DFE">
        <w:rPr>
          <w:rFonts w:ascii="Times New Roman" w:hAnsi="Times New Roman"/>
          <w:sz w:val="24"/>
          <w:szCs w:val="24"/>
          <w:lang w:val="en-US"/>
        </w:rPr>
        <w:t>Shakenov</w:t>
      </w:r>
    </w:p>
    <w:p w:rsidR="006D35DE" w:rsidRPr="006D35DE" w:rsidRDefault="006D35DE" w:rsidP="006D35DE">
      <w:pPr>
        <w:spacing w:after="0" w:line="360" w:lineRule="auto"/>
        <w:jc w:val="both"/>
        <w:rPr>
          <w:rFonts w:ascii="Times New Roman" w:hAnsi="Times New Roman"/>
          <w:sz w:val="24"/>
          <w:szCs w:val="24"/>
          <w:lang w:val="en-US"/>
        </w:rPr>
      </w:pPr>
    </w:p>
    <w:p w:rsidR="006D35DE" w:rsidRPr="00016B01" w:rsidRDefault="006D35DE" w:rsidP="006D35DE">
      <w:pPr>
        <w:jc w:val="both"/>
        <w:rPr>
          <w:i/>
          <w:lang w:val="en-US"/>
        </w:rPr>
      </w:pPr>
    </w:p>
    <w:p w:rsidR="006D35DE" w:rsidRPr="006D35DE" w:rsidRDefault="006D35DE" w:rsidP="00634336">
      <w:pPr>
        <w:rPr>
          <w:rFonts w:ascii="Times New Roman" w:hAnsi="Times New Roman"/>
          <w:sz w:val="24"/>
          <w:szCs w:val="24"/>
          <w:lang w:val="en-US"/>
        </w:rPr>
      </w:pPr>
    </w:p>
    <w:sectPr w:rsidR="006D35DE" w:rsidRPr="006D35DE" w:rsidSect="00EF55F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18C"/>
    <w:multiLevelType w:val="hybridMultilevel"/>
    <w:tmpl w:val="FECC930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B3F7A6A"/>
    <w:multiLevelType w:val="hybridMultilevel"/>
    <w:tmpl w:val="0E32DAA8"/>
    <w:lvl w:ilvl="0" w:tplc="1B66975C">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5CE042F"/>
    <w:multiLevelType w:val="hybridMultilevel"/>
    <w:tmpl w:val="764E2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643CD0"/>
    <w:multiLevelType w:val="hybridMultilevel"/>
    <w:tmpl w:val="FE0E29D6"/>
    <w:lvl w:ilvl="0" w:tplc="6D3E4B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1E21EE"/>
    <w:multiLevelType w:val="hybridMultilevel"/>
    <w:tmpl w:val="B30A294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AFF325D"/>
    <w:multiLevelType w:val="hybridMultilevel"/>
    <w:tmpl w:val="A874103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B42457C"/>
    <w:multiLevelType w:val="hybridMultilevel"/>
    <w:tmpl w:val="CF740C28"/>
    <w:lvl w:ilvl="0" w:tplc="0419000F">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655C2F"/>
    <w:multiLevelType w:val="hybridMultilevel"/>
    <w:tmpl w:val="A11668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13090D"/>
    <w:multiLevelType w:val="hybridMultilevel"/>
    <w:tmpl w:val="BE4E2A1E"/>
    <w:lvl w:ilvl="0" w:tplc="B17A429C">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AB54B2B"/>
    <w:multiLevelType w:val="hybridMultilevel"/>
    <w:tmpl w:val="C59EF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8A141F"/>
    <w:multiLevelType w:val="hybridMultilevel"/>
    <w:tmpl w:val="047EC6DA"/>
    <w:lvl w:ilvl="0" w:tplc="227691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DB7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97C2064"/>
    <w:multiLevelType w:val="hybridMultilevel"/>
    <w:tmpl w:val="B06480F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5B7B5864"/>
    <w:multiLevelType w:val="hybridMultilevel"/>
    <w:tmpl w:val="446C3C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F6062"/>
    <w:multiLevelType w:val="hybridMultilevel"/>
    <w:tmpl w:val="D9B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02A66"/>
    <w:multiLevelType w:val="hybridMultilevel"/>
    <w:tmpl w:val="90302F1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7DE101D"/>
    <w:multiLevelType w:val="hybridMultilevel"/>
    <w:tmpl w:val="35F8FC84"/>
    <w:lvl w:ilvl="0" w:tplc="21201624">
      <w:start w:val="1"/>
      <w:numFmt w:val="decimal"/>
      <w:lvlText w:val="%1."/>
      <w:lvlJc w:val="left"/>
      <w:pPr>
        <w:ind w:left="4320" w:hanging="360"/>
      </w:pPr>
      <w:rPr>
        <w:rFonts w:ascii="Times New Roman" w:hAnsi="Times New Roman" w:cs="Times New Roman" w:hint="default"/>
        <w:sz w:val="24"/>
        <w:szCs w:val="24"/>
      </w:rPr>
    </w:lvl>
    <w:lvl w:ilvl="1" w:tplc="04190019" w:tentative="1">
      <w:start w:val="1"/>
      <w:numFmt w:val="lowerLetter"/>
      <w:lvlText w:val="%2."/>
      <w:lvlJc w:val="left"/>
      <w:pPr>
        <w:ind w:left="5040" w:hanging="360"/>
      </w:pPr>
      <w:rPr>
        <w:rFonts w:cs="Times New Roman"/>
      </w:rPr>
    </w:lvl>
    <w:lvl w:ilvl="2" w:tplc="0419001B" w:tentative="1">
      <w:start w:val="1"/>
      <w:numFmt w:val="lowerRoman"/>
      <w:lvlText w:val="%3."/>
      <w:lvlJc w:val="right"/>
      <w:pPr>
        <w:ind w:left="5760" w:hanging="180"/>
      </w:pPr>
      <w:rPr>
        <w:rFonts w:cs="Times New Roman"/>
      </w:rPr>
    </w:lvl>
    <w:lvl w:ilvl="3" w:tplc="0419000F" w:tentative="1">
      <w:start w:val="1"/>
      <w:numFmt w:val="decimal"/>
      <w:lvlText w:val="%4."/>
      <w:lvlJc w:val="left"/>
      <w:pPr>
        <w:ind w:left="6480" w:hanging="360"/>
      </w:pPr>
      <w:rPr>
        <w:rFonts w:cs="Times New Roman"/>
      </w:rPr>
    </w:lvl>
    <w:lvl w:ilvl="4" w:tplc="04190019" w:tentative="1">
      <w:start w:val="1"/>
      <w:numFmt w:val="lowerLetter"/>
      <w:lvlText w:val="%5."/>
      <w:lvlJc w:val="left"/>
      <w:pPr>
        <w:ind w:left="7200" w:hanging="360"/>
      </w:pPr>
      <w:rPr>
        <w:rFonts w:cs="Times New Roman"/>
      </w:rPr>
    </w:lvl>
    <w:lvl w:ilvl="5" w:tplc="0419001B" w:tentative="1">
      <w:start w:val="1"/>
      <w:numFmt w:val="lowerRoman"/>
      <w:lvlText w:val="%6."/>
      <w:lvlJc w:val="right"/>
      <w:pPr>
        <w:ind w:left="7920" w:hanging="180"/>
      </w:pPr>
      <w:rPr>
        <w:rFonts w:cs="Times New Roman"/>
      </w:rPr>
    </w:lvl>
    <w:lvl w:ilvl="6" w:tplc="0419000F" w:tentative="1">
      <w:start w:val="1"/>
      <w:numFmt w:val="decimal"/>
      <w:lvlText w:val="%7."/>
      <w:lvlJc w:val="left"/>
      <w:pPr>
        <w:ind w:left="8640" w:hanging="360"/>
      </w:pPr>
      <w:rPr>
        <w:rFonts w:cs="Times New Roman"/>
      </w:rPr>
    </w:lvl>
    <w:lvl w:ilvl="7" w:tplc="04190019" w:tentative="1">
      <w:start w:val="1"/>
      <w:numFmt w:val="lowerLetter"/>
      <w:lvlText w:val="%8."/>
      <w:lvlJc w:val="left"/>
      <w:pPr>
        <w:ind w:left="9360" w:hanging="360"/>
      </w:pPr>
      <w:rPr>
        <w:rFonts w:cs="Times New Roman"/>
      </w:rPr>
    </w:lvl>
    <w:lvl w:ilvl="8" w:tplc="0419001B" w:tentative="1">
      <w:start w:val="1"/>
      <w:numFmt w:val="lowerRoman"/>
      <w:lvlText w:val="%9."/>
      <w:lvlJc w:val="right"/>
      <w:pPr>
        <w:ind w:left="10080" w:hanging="180"/>
      </w:pPr>
      <w:rPr>
        <w:rFonts w:cs="Times New Roman"/>
      </w:rPr>
    </w:lvl>
  </w:abstractNum>
  <w:abstractNum w:abstractNumId="20">
    <w:nsid w:val="68916084"/>
    <w:multiLevelType w:val="multilevel"/>
    <w:tmpl w:val="0B9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CC6A0F"/>
    <w:multiLevelType w:val="hybridMultilevel"/>
    <w:tmpl w:val="20666A5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6FF30682"/>
    <w:multiLevelType w:val="hybridMultilevel"/>
    <w:tmpl w:val="D0086F0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748323EA"/>
    <w:multiLevelType w:val="hybridMultilevel"/>
    <w:tmpl w:val="D6BEE5B4"/>
    <w:lvl w:ilvl="0" w:tplc="BF06E6C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12"/>
  </w:num>
  <w:num w:numId="4">
    <w:abstractNumId w:val="4"/>
  </w:num>
  <w:num w:numId="5">
    <w:abstractNumId w:val="17"/>
  </w:num>
  <w:num w:numId="6">
    <w:abstractNumId w:val="11"/>
  </w:num>
  <w:num w:numId="7">
    <w:abstractNumId w:val="6"/>
  </w:num>
  <w:num w:numId="8">
    <w:abstractNumId w:val="20"/>
  </w:num>
  <w:num w:numId="9">
    <w:abstractNumId w:val="14"/>
  </w:num>
  <w:num w:numId="10">
    <w:abstractNumId w:val="18"/>
  </w:num>
  <w:num w:numId="11">
    <w:abstractNumId w:val="0"/>
  </w:num>
  <w:num w:numId="12">
    <w:abstractNumId w:val="3"/>
  </w:num>
  <w:num w:numId="13">
    <w:abstractNumId w:val="1"/>
  </w:num>
  <w:num w:numId="14">
    <w:abstractNumId w:val="22"/>
  </w:num>
  <w:num w:numId="15">
    <w:abstractNumId w:val="15"/>
  </w:num>
  <w:num w:numId="16">
    <w:abstractNumId w:val="5"/>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1"/>
  </w:num>
  <w:num w:numId="23">
    <w:abstractNumId w:val="7"/>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33"/>
    <w:rsid w:val="000013B8"/>
    <w:rsid w:val="00002036"/>
    <w:rsid w:val="00002E91"/>
    <w:rsid w:val="00002E97"/>
    <w:rsid w:val="00003096"/>
    <w:rsid w:val="000033CF"/>
    <w:rsid w:val="00004679"/>
    <w:rsid w:val="00004964"/>
    <w:rsid w:val="00006EA3"/>
    <w:rsid w:val="000076FA"/>
    <w:rsid w:val="000101E5"/>
    <w:rsid w:val="0001097F"/>
    <w:rsid w:val="00010C01"/>
    <w:rsid w:val="000115BA"/>
    <w:rsid w:val="00011EBF"/>
    <w:rsid w:val="00012958"/>
    <w:rsid w:val="000149D5"/>
    <w:rsid w:val="00014D18"/>
    <w:rsid w:val="000167EC"/>
    <w:rsid w:val="000168E8"/>
    <w:rsid w:val="000168EA"/>
    <w:rsid w:val="0001758E"/>
    <w:rsid w:val="00022E20"/>
    <w:rsid w:val="000233B3"/>
    <w:rsid w:val="000235CB"/>
    <w:rsid w:val="0002412B"/>
    <w:rsid w:val="0002567F"/>
    <w:rsid w:val="00026568"/>
    <w:rsid w:val="00026F9D"/>
    <w:rsid w:val="0003379E"/>
    <w:rsid w:val="00033B38"/>
    <w:rsid w:val="00034AC1"/>
    <w:rsid w:val="000364C0"/>
    <w:rsid w:val="000368B3"/>
    <w:rsid w:val="00036A96"/>
    <w:rsid w:val="00041821"/>
    <w:rsid w:val="0004771F"/>
    <w:rsid w:val="00050787"/>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65BD5"/>
    <w:rsid w:val="00070CBB"/>
    <w:rsid w:val="000723D3"/>
    <w:rsid w:val="0007255E"/>
    <w:rsid w:val="00072F44"/>
    <w:rsid w:val="000736F4"/>
    <w:rsid w:val="00074AE1"/>
    <w:rsid w:val="000751BB"/>
    <w:rsid w:val="00075819"/>
    <w:rsid w:val="00076CA2"/>
    <w:rsid w:val="000808F6"/>
    <w:rsid w:val="00081333"/>
    <w:rsid w:val="00083A63"/>
    <w:rsid w:val="00083FB5"/>
    <w:rsid w:val="000840E5"/>
    <w:rsid w:val="00084DDB"/>
    <w:rsid w:val="00087111"/>
    <w:rsid w:val="0009075D"/>
    <w:rsid w:val="00092538"/>
    <w:rsid w:val="00092C10"/>
    <w:rsid w:val="00092D9B"/>
    <w:rsid w:val="00092FC0"/>
    <w:rsid w:val="0009369C"/>
    <w:rsid w:val="00095F19"/>
    <w:rsid w:val="000A136F"/>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062B"/>
    <w:rsid w:val="000C16C0"/>
    <w:rsid w:val="000C1EA8"/>
    <w:rsid w:val="000C2960"/>
    <w:rsid w:val="000C3B19"/>
    <w:rsid w:val="000C3E0E"/>
    <w:rsid w:val="000C456D"/>
    <w:rsid w:val="000C4FEB"/>
    <w:rsid w:val="000C5C06"/>
    <w:rsid w:val="000D09FE"/>
    <w:rsid w:val="000D0B1A"/>
    <w:rsid w:val="000D2A65"/>
    <w:rsid w:val="000D362E"/>
    <w:rsid w:val="000D6645"/>
    <w:rsid w:val="000D757E"/>
    <w:rsid w:val="000E1468"/>
    <w:rsid w:val="000E176D"/>
    <w:rsid w:val="000E1C40"/>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3EC0"/>
    <w:rsid w:val="00115843"/>
    <w:rsid w:val="00115AD7"/>
    <w:rsid w:val="00116560"/>
    <w:rsid w:val="00116F60"/>
    <w:rsid w:val="0012066A"/>
    <w:rsid w:val="00120723"/>
    <w:rsid w:val="00121017"/>
    <w:rsid w:val="00121F43"/>
    <w:rsid w:val="00122B51"/>
    <w:rsid w:val="00122D38"/>
    <w:rsid w:val="001234A3"/>
    <w:rsid w:val="00123663"/>
    <w:rsid w:val="00124D2F"/>
    <w:rsid w:val="001256FE"/>
    <w:rsid w:val="0012612E"/>
    <w:rsid w:val="00126337"/>
    <w:rsid w:val="00126343"/>
    <w:rsid w:val="00126531"/>
    <w:rsid w:val="001266BD"/>
    <w:rsid w:val="00131077"/>
    <w:rsid w:val="00131390"/>
    <w:rsid w:val="00132EC0"/>
    <w:rsid w:val="001334A1"/>
    <w:rsid w:val="0013477B"/>
    <w:rsid w:val="001351A5"/>
    <w:rsid w:val="00136A2E"/>
    <w:rsid w:val="0013782D"/>
    <w:rsid w:val="00142210"/>
    <w:rsid w:val="00142520"/>
    <w:rsid w:val="001425A5"/>
    <w:rsid w:val="00143191"/>
    <w:rsid w:val="00144CC4"/>
    <w:rsid w:val="00145B1F"/>
    <w:rsid w:val="00147081"/>
    <w:rsid w:val="00147276"/>
    <w:rsid w:val="00147AAA"/>
    <w:rsid w:val="0015099B"/>
    <w:rsid w:val="00152DB7"/>
    <w:rsid w:val="001533D0"/>
    <w:rsid w:val="00154322"/>
    <w:rsid w:val="001549A1"/>
    <w:rsid w:val="0015671D"/>
    <w:rsid w:val="00157BD8"/>
    <w:rsid w:val="0016044B"/>
    <w:rsid w:val="0016066E"/>
    <w:rsid w:val="00161051"/>
    <w:rsid w:val="0016148A"/>
    <w:rsid w:val="00162555"/>
    <w:rsid w:val="00163AA6"/>
    <w:rsid w:val="0016499C"/>
    <w:rsid w:val="00164C7D"/>
    <w:rsid w:val="001659B4"/>
    <w:rsid w:val="00165CF4"/>
    <w:rsid w:val="00166DE0"/>
    <w:rsid w:val="00167FAA"/>
    <w:rsid w:val="001709F4"/>
    <w:rsid w:val="00172991"/>
    <w:rsid w:val="001729E6"/>
    <w:rsid w:val="00175390"/>
    <w:rsid w:val="001762C2"/>
    <w:rsid w:val="00176ADE"/>
    <w:rsid w:val="00176ED7"/>
    <w:rsid w:val="00177EDF"/>
    <w:rsid w:val="001804E5"/>
    <w:rsid w:val="001809BC"/>
    <w:rsid w:val="00180FAA"/>
    <w:rsid w:val="001814C9"/>
    <w:rsid w:val="00181E02"/>
    <w:rsid w:val="00182829"/>
    <w:rsid w:val="001843F2"/>
    <w:rsid w:val="0018535B"/>
    <w:rsid w:val="001860E9"/>
    <w:rsid w:val="00186107"/>
    <w:rsid w:val="00187C89"/>
    <w:rsid w:val="00190D75"/>
    <w:rsid w:val="00191F54"/>
    <w:rsid w:val="001946A1"/>
    <w:rsid w:val="00194AE4"/>
    <w:rsid w:val="00195215"/>
    <w:rsid w:val="0019576F"/>
    <w:rsid w:val="00195AC7"/>
    <w:rsid w:val="001A251C"/>
    <w:rsid w:val="001A2785"/>
    <w:rsid w:val="001A28BE"/>
    <w:rsid w:val="001A4B5F"/>
    <w:rsid w:val="001B0C2E"/>
    <w:rsid w:val="001B0D24"/>
    <w:rsid w:val="001B3D89"/>
    <w:rsid w:val="001B68B8"/>
    <w:rsid w:val="001B68D7"/>
    <w:rsid w:val="001B6D68"/>
    <w:rsid w:val="001B7E0F"/>
    <w:rsid w:val="001C0152"/>
    <w:rsid w:val="001C066D"/>
    <w:rsid w:val="001C0C8B"/>
    <w:rsid w:val="001C0D7C"/>
    <w:rsid w:val="001C1C6C"/>
    <w:rsid w:val="001C2280"/>
    <w:rsid w:val="001C29D2"/>
    <w:rsid w:val="001C5209"/>
    <w:rsid w:val="001C5EE4"/>
    <w:rsid w:val="001C64BA"/>
    <w:rsid w:val="001C6FE1"/>
    <w:rsid w:val="001C7B40"/>
    <w:rsid w:val="001D3766"/>
    <w:rsid w:val="001D6AB5"/>
    <w:rsid w:val="001D6E83"/>
    <w:rsid w:val="001E03F7"/>
    <w:rsid w:val="001E0512"/>
    <w:rsid w:val="001E5240"/>
    <w:rsid w:val="001F4574"/>
    <w:rsid w:val="001F6E73"/>
    <w:rsid w:val="001F6E96"/>
    <w:rsid w:val="001F799C"/>
    <w:rsid w:val="001F7AE1"/>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3AC"/>
    <w:rsid w:val="00213C2E"/>
    <w:rsid w:val="002140DF"/>
    <w:rsid w:val="002144AC"/>
    <w:rsid w:val="00216378"/>
    <w:rsid w:val="00216B8E"/>
    <w:rsid w:val="00216FA0"/>
    <w:rsid w:val="00222CA9"/>
    <w:rsid w:val="00225041"/>
    <w:rsid w:val="0022583F"/>
    <w:rsid w:val="00225B00"/>
    <w:rsid w:val="00225DFE"/>
    <w:rsid w:val="0022634B"/>
    <w:rsid w:val="002265F7"/>
    <w:rsid w:val="002268DD"/>
    <w:rsid w:val="00226974"/>
    <w:rsid w:val="00226AEC"/>
    <w:rsid w:val="002271B7"/>
    <w:rsid w:val="002275E8"/>
    <w:rsid w:val="00231B0D"/>
    <w:rsid w:val="00232C55"/>
    <w:rsid w:val="002332B5"/>
    <w:rsid w:val="002353D5"/>
    <w:rsid w:val="0023658A"/>
    <w:rsid w:val="00237174"/>
    <w:rsid w:val="002372E5"/>
    <w:rsid w:val="0024100F"/>
    <w:rsid w:val="00241F2C"/>
    <w:rsid w:val="00242602"/>
    <w:rsid w:val="00243C9D"/>
    <w:rsid w:val="00243EC5"/>
    <w:rsid w:val="00244759"/>
    <w:rsid w:val="00245BE3"/>
    <w:rsid w:val="002465B2"/>
    <w:rsid w:val="00246E34"/>
    <w:rsid w:val="00252206"/>
    <w:rsid w:val="002523CD"/>
    <w:rsid w:val="00255C99"/>
    <w:rsid w:val="00255CAA"/>
    <w:rsid w:val="00255E6C"/>
    <w:rsid w:val="0025732E"/>
    <w:rsid w:val="0025771C"/>
    <w:rsid w:val="00257C92"/>
    <w:rsid w:val="0026018F"/>
    <w:rsid w:val="00260FDC"/>
    <w:rsid w:val="00261867"/>
    <w:rsid w:val="00261C8A"/>
    <w:rsid w:val="00262F9E"/>
    <w:rsid w:val="0026368B"/>
    <w:rsid w:val="00264179"/>
    <w:rsid w:val="0026527E"/>
    <w:rsid w:val="00265489"/>
    <w:rsid w:val="00265F5A"/>
    <w:rsid w:val="00266A0A"/>
    <w:rsid w:val="0026718B"/>
    <w:rsid w:val="00267CB2"/>
    <w:rsid w:val="00271B7D"/>
    <w:rsid w:val="00272C74"/>
    <w:rsid w:val="00273B0F"/>
    <w:rsid w:val="00274066"/>
    <w:rsid w:val="002741A9"/>
    <w:rsid w:val="002745A2"/>
    <w:rsid w:val="00275825"/>
    <w:rsid w:val="00276853"/>
    <w:rsid w:val="002773B1"/>
    <w:rsid w:val="00277890"/>
    <w:rsid w:val="00277BBA"/>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499"/>
    <w:rsid w:val="00294764"/>
    <w:rsid w:val="002957F5"/>
    <w:rsid w:val="00295C1D"/>
    <w:rsid w:val="00295E91"/>
    <w:rsid w:val="002A0CC2"/>
    <w:rsid w:val="002A13A6"/>
    <w:rsid w:val="002A141C"/>
    <w:rsid w:val="002A1940"/>
    <w:rsid w:val="002A2D4A"/>
    <w:rsid w:val="002A3231"/>
    <w:rsid w:val="002A3EB2"/>
    <w:rsid w:val="002A56F7"/>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539"/>
    <w:rsid w:val="002D2BA3"/>
    <w:rsid w:val="002D3AD3"/>
    <w:rsid w:val="002D54B9"/>
    <w:rsid w:val="002D6642"/>
    <w:rsid w:val="002D68BD"/>
    <w:rsid w:val="002D74B0"/>
    <w:rsid w:val="002E0884"/>
    <w:rsid w:val="002E1CF1"/>
    <w:rsid w:val="002E34DF"/>
    <w:rsid w:val="002E4642"/>
    <w:rsid w:val="002E5203"/>
    <w:rsid w:val="002E64F9"/>
    <w:rsid w:val="002E784F"/>
    <w:rsid w:val="002F2064"/>
    <w:rsid w:val="002F3213"/>
    <w:rsid w:val="002F5FE8"/>
    <w:rsid w:val="0030099E"/>
    <w:rsid w:val="003015EA"/>
    <w:rsid w:val="00301779"/>
    <w:rsid w:val="00304AAC"/>
    <w:rsid w:val="0030576E"/>
    <w:rsid w:val="003058A1"/>
    <w:rsid w:val="00305C81"/>
    <w:rsid w:val="00306418"/>
    <w:rsid w:val="00306EC5"/>
    <w:rsid w:val="00307025"/>
    <w:rsid w:val="00307455"/>
    <w:rsid w:val="00307E16"/>
    <w:rsid w:val="003130E2"/>
    <w:rsid w:val="00314EF7"/>
    <w:rsid w:val="00314F93"/>
    <w:rsid w:val="003150CF"/>
    <w:rsid w:val="00315718"/>
    <w:rsid w:val="003161CA"/>
    <w:rsid w:val="00316819"/>
    <w:rsid w:val="003169CD"/>
    <w:rsid w:val="00316AB2"/>
    <w:rsid w:val="00320003"/>
    <w:rsid w:val="003201EF"/>
    <w:rsid w:val="003214A1"/>
    <w:rsid w:val="003225A4"/>
    <w:rsid w:val="003232B9"/>
    <w:rsid w:val="00323D2B"/>
    <w:rsid w:val="0032436B"/>
    <w:rsid w:val="00324BEA"/>
    <w:rsid w:val="00325F5D"/>
    <w:rsid w:val="0033224F"/>
    <w:rsid w:val="0033241E"/>
    <w:rsid w:val="0033466C"/>
    <w:rsid w:val="003359EC"/>
    <w:rsid w:val="00336EC3"/>
    <w:rsid w:val="00337F37"/>
    <w:rsid w:val="00340230"/>
    <w:rsid w:val="00340BFD"/>
    <w:rsid w:val="003410CA"/>
    <w:rsid w:val="00341ABA"/>
    <w:rsid w:val="003422CE"/>
    <w:rsid w:val="0034344C"/>
    <w:rsid w:val="0034354F"/>
    <w:rsid w:val="00343725"/>
    <w:rsid w:val="003442C2"/>
    <w:rsid w:val="003449DD"/>
    <w:rsid w:val="00344ABC"/>
    <w:rsid w:val="003457D1"/>
    <w:rsid w:val="00345C19"/>
    <w:rsid w:val="00345D97"/>
    <w:rsid w:val="003468A0"/>
    <w:rsid w:val="003501C9"/>
    <w:rsid w:val="0035281E"/>
    <w:rsid w:val="00353A6E"/>
    <w:rsid w:val="00354CC6"/>
    <w:rsid w:val="003553AB"/>
    <w:rsid w:val="00360C3E"/>
    <w:rsid w:val="003637B0"/>
    <w:rsid w:val="00364057"/>
    <w:rsid w:val="00365292"/>
    <w:rsid w:val="00365793"/>
    <w:rsid w:val="00366124"/>
    <w:rsid w:val="00366CDF"/>
    <w:rsid w:val="00366D1E"/>
    <w:rsid w:val="00366E12"/>
    <w:rsid w:val="00372502"/>
    <w:rsid w:val="00373273"/>
    <w:rsid w:val="00375055"/>
    <w:rsid w:val="003775D2"/>
    <w:rsid w:val="00380657"/>
    <w:rsid w:val="00380F52"/>
    <w:rsid w:val="00381245"/>
    <w:rsid w:val="00382941"/>
    <w:rsid w:val="003832BC"/>
    <w:rsid w:val="00385094"/>
    <w:rsid w:val="003862BA"/>
    <w:rsid w:val="00386C44"/>
    <w:rsid w:val="0039119C"/>
    <w:rsid w:val="00393EBC"/>
    <w:rsid w:val="0039403D"/>
    <w:rsid w:val="003943A9"/>
    <w:rsid w:val="003948D4"/>
    <w:rsid w:val="00397333"/>
    <w:rsid w:val="003A0981"/>
    <w:rsid w:val="003A1BA4"/>
    <w:rsid w:val="003A2578"/>
    <w:rsid w:val="003A25DE"/>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B7AFF"/>
    <w:rsid w:val="003C01A9"/>
    <w:rsid w:val="003C0687"/>
    <w:rsid w:val="003C0A05"/>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377"/>
    <w:rsid w:val="003E2765"/>
    <w:rsid w:val="003E39E1"/>
    <w:rsid w:val="003E411A"/>
    <w:rsid w:val="003E5322"/>
    <w:rsid w:val="003E6250"/>
    <w:rsid w:val="003E719C"/>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1CBB"/>
    <w:rsid w:val="004124CF"/>
    <w:rsid w:val="0041274B"/>
    <w:rsid w:val="0041293E"/>
    <w:rsid w:val="00414EFE"/>
    <w:rsid w:val="004150FC"/>
    <w:rsid w:val="004153C8"/>
    <w:rsid w:val="00417E31"/>
    <w:rsid w:val="00421625"/>
    <w:rsid w:val="00421E70"/>
    <w:rsid w:val="00421F28"/>
    <w:rsid w:val="00422A23"/>
    <w:rsid w:val="00422A24"/>
    <w:rsid w:val="0042312B"/>
    <w:rsid w:val="00423F20"/>
    <w:rsid w:val="004241C0"/>
    <w:rsid w:val="004249E3"/>
    <w:rsid w:val="00425569"/>
    <w:rsid w:val="00426003"/>
    <w:rsid w:val="0042659B"/>
    <w:rsid w:val="00426B61"/>
    <w:rsid w:val="004312D3"/>
    <w:rsid w:val="004313F9"/>
    <w:rsid w:val="004323E9"/>
    <w:rsid w:val="00433045"/>
    <w:rsid w:val="004338F4"/>
    <w:rsid w:val="00433ABB"/>
    <w:rsid w:val="00433FF8"/>
    <w:rsid w:val="00434D31"/>
    <w:rsid w:val="0043538B"/>
    <w:rsid w:val="00436005"/>
    <w:rsid w:val="004372C4"/>
    <w:rsid w:val="00437444"/>
    <w:rsid w:val="00437CE1"/>
    <w:rsid w:val="004401D7"/>
    <w:rsid w:val="0044067D"/>
    <w:rsid w:val="004409D7"/>
    <w:rsid w:val="00440D8A"/>
    <w:rsid w:val="00440F2C"/>
    <w:rsid w:val="00441476"/>
    <w:rsid w:val="00441663"/>
    <w:rsid w:val="00441DD3"/>
    <w:rsid w:val="004422F1"/>
    <w:rsid w:val="0044290C"/>
    <w:rsid w:val="0044394E"/>
    <w:rsid w:val="004444FF"/>
    <w:rsid w:val="00444C25"/>
    <w:rsid w:val="00445099"/>
    <w:rsid w:val="0044718D"/>
    <w:rsid w:val="00451B7D"/>
    <w:rsid w:val="004525F1"/>
    <w:rsid w:val="00453BBE"/>
    <w:rsid w:val="004542EE"/>
    <w:rsid w:val="00454E4C"/>
    <w:rsid w:val="00455EFB"/>
    <w:rsid w:val="004567AD"/>
    <w:rsid w:val="00456DFA"/>
    <w:rsid w:val="00457409"/>
    <w:rsid w:val="00457C64"/>
    <w:rsid w:val="00461EAE"/>
    <w:rsid w:val="004620D2"/>
    <w:rsid w:val="004622E6"/>
    <w:rsid w:val="00464D66"/>
    <w:rsid w:val="004656EF"/>
    <w:rsid w:val="00465D58"/>
    <w:rsid w:val="00466E35"/>
    <w:rsid w:val="00467A69"/>
    <w:rsid w:val="004707B3"/>
    <w:rsid w:val="00470B2E"/>
    <w:rsid w:val="004710DC"/>
    <w:rsid w:val="004715BF"/>
    <w:rsid w:val="004717FB"/>
    <w:rsid w:val="00471A41"/>
    <w:rsid w:val="004754A5"/>
    <w:rsid w:val="00475595"/>
    <w:rsid w:val="00475A15"/>
    <w:rsid w:val="00475DE5"/>
    <w:rsid w:val="00476A3F"/>
    <w:rsid w:val="00477242"/>
    <w:rsid w:val="00477267"/>
    <w:rsid w:val="004818B8"/>
    <w:rsid w:val="004833D1"/>
    <w:rsid w:val="00484B55"/>
    <w:rsid w:val="004851B4"/>
    <w:rsid w:val="00486865"/>
    <w:rsid w:val="00486AF5"/>
    <w:rsid w:val="00486D4A"/>
    <w:rsid w:val="00487AD0"/>
    <w:rsid w:val="004900E2"/>
    <w:rsid w:val="004903ED"/>
    <w:rsid w:val="00490903"/>
    <w:rsid w:val="00490ACB"/>
    <w:rsid w:val="004910C3"/>
    <w:rsid w:val="0049179B"/>
    <w:rsid w:val="00491F49"/>
    <w:rsid w:val="00493515"/>
    <w:rsid w:val="00493942"/>
    <w:rsid w:val="00493F1F"/>
    <w:rsid w:val="00494454"/>
    <w:rsid w:val="00494A63"/>
    <w:rsid w:val="00494E91"/>
    <w:rsid w:val="00496D2F"/>
    <w:rsid w:val="00496F80"/>
    <w:rsid w:val="004A28B7"/>
    <w:rsid w:val="004A4626"/>
    <w:rsid w:val="004A6FF3"/>
    <w:rsid w:val="004A74D3"/>
    <w:rsid w:val="004B08F1"/>
    <w:rsid w:val="004B0B8D"/>
    <w:rsid w:val="004B1D9A"/>
    <w:rsid w:val="004B2F37"/>
    <w:rsid w:val="004B36C6"/>
    <w:rsid w:val="004B3E71"/>
    <w:rsid w:val="004B4933"/>
    <w:rsid w:val="004B5270"/>
    <w:rsid w:val="004B5EF3"/>
    <w:rsid w:val="004B660A"/>
    <w:rsid w:val="004B7EE0"/>
    <w:rsid w:val="004C0D69"/>
    <w:rsid w:val="004C0FCC"/>
    <w:rsid w:val="004C1186"/>
    <w:rsid w:val="004C1983"/>
    <w:rsid w:val="004C19C0"/>
    <w:rsid w:val="004C1BD0"/>
    <w:rsid w:val="004C3CD4"/>
    <w:rsid w:val="004C556C"/>
    <w:rsid w:val="004C5BF5"/>
    <w:rsid w:val="004C6451"/>
    <w:rsid w:val="004C758D"/>
    <w:rsid w:val="004D0357"/>
    <w:rsid w:val="004D039E"/>
    <w:rsid w:val="004D1B5A"/>
    <w:rsid w:val="004D2D60"/>
    <w:rsid w:val="004D3906"/>
    <w:rsid w:val="004D4102"/>
    <w:rsid w:val="004D4157"/>
    <w:rsid w:val="004D518C"/>
    <w:rsid w:val="004D620D"/>
    <w:rsid w:val="004D6269"/>
    <w:rsid w:val="004D7EE6"/>
    <w:rsid w:val="004E0BED"/>
    <w:rsid w:val="004E1EA2"/>
    <w:rsid w:val="004E61BE"/>
    <w:rsid w:val="004E61E2"/>
    <w:rsid w:val="004E6F06"/>
    <w:rsid w:val="004E754E"/>
    <w:rsid w:val="004E79B6"/>
    <w:rsid w:val="004E7F11"/>
    <w:rsid w:val="004F06BA"/>
    <w:rsid w:val="004F1380"/>
    <w:rsid w:val="004F144D"/>
    <w:rsid w:val="004F4C50"/>
    <w:rsid w:val="004F57E0"/>
    <w:rsid w:val="004F6626"/>
    <w:rsid w:val="004F6DCA"/>
    <w:rsid w:val="0050053C"/>
    <w:rsid w:val="005011B3"/>
    <w:rsid w:val="00501857"/>
    <w:rsid w:val="00502F13"/>
    <w:rsid w:val="0050311F"/>
    <w:rsid w:val="00504005"/>
    <w:rsid w:val="005047EE"/>
    <w:rsid w:val="00504FFB"/>
    <w:rsid w:val="005052E9"/>
    <w:rsid w:val="0050588E"/>
    <w:rsid w:val="0051043F"/>
    <w:rsid w:val="00510C93"/>
    <w:rsid w:val="005115BD"/>
    <w:rsid w:val="00511D09"/>
    <w:rsid w:val="005127DE"/>
    <w:rsid w:val="005129A3"/>
    <w:rsid w:val="00513E5C"/>
    <w:rsid w:val="00516B21"/>
    <w:rsid w:val="00517892"/>
    <w:rsid w:val="005202A1"/>
    <w:rsid w:val="00520E71"/>
    <w:rsid w:val="005230B7"/>
    <w:rsid w:val="005232F5"/>
    <w:rsid w:val="00524423"/>
    <w:rsid w:val="00526C08"/>
    <w:rsid w:val="005305A3"/>
    <w:rsid w:val="00530C71"/>
    <w:rsid w:val="00531E1A"/>
    <w:rsid w:val="00531F4E"/>
    <w:rsid w:val="005326F2"/>
    <w:rsid w:val="005327EA"/>
    <w:rsid w:val="00532F87"/>
    <w:rsid w:val="005331E5"/>
    <w:rsid w:val="005353BC"/>
    <w:rsid w:val="005360D7"/>
    <w:rsid w:val="005363E6"/>
    <w:rsid w:val="00540364"/>
    <w:rsid w:val="005414DD"/>
    <w:rsid w:val="00543680"/>
    <w:rsid w:val="00544142"/>
    <w:rsid w:val="0054516F"/>
    <w:rsid w:val="005463AE"/>
    <w:rsid w:val="00546E74"/>
    <w:rsid w:val="005477DF"/>
    <w:rsid w:val="005478BE"/>
    <w:rsid w:val="00550EEC"/>
    <w:rsid w:val="0055199B"/>
    <w:rsid w:val="0055264C"/>
    <w:rsid w:val="005527B9"/>
    <w:rsid w:val="00552F0E"/>
    <w:rsid w:val="00556BDC"/>
    <w:rsid w:val="00560F1E"/>
    <w:rsid w:val="0056102F"/>
    <w:rsid w:val="00561C5A"/>
    <w:rsid w:val="005625F0"/>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AF3"/>
    <w:rsid w:val="00583EB0"/>
    <w:rsid w:val="00584BC0"/>
    <w:rsid w:val="0058561B"/>
    <w:rsid w:val="00586752"/>
    <w:rsid w:val="00586DE8"/>
    <w:rsid w:val="00593C1B"/>
    <w:rsid w:val="00593E24"/>
    <w:rsid w:val="005942A9"/>
    <w:rsid w:val="00596330"/>
    <w:rsid w:val="00596FD8"/>
    <w:rsid w:val="00597C90"/>
    <w:rsid w:val="005A027B"/>
    <w:rsid w:val="005A0F4E"/>
    <w:rsid w:val="005A132D"/>
    <w:rsid w:val="005A39CE"/>
    <w:rsid w:val="005A3D82"/>
    <w:rsid w:val="005A49DC"/>
    <w:rsid w:val="005A6339"/>
    <w:rsid w:val="005A63AA"/>
    <w:rsid w:val="005A7D50"/>
    <w:rsid w:val="005B2456"/>
    <w:rsid w:val="005B3390"/>
    <w:rsid w:val="005B3E21"/>
    <w:rsid w:val="005B5393"/>
    <w:rsid w:val="005B5AF5"/>
    <w:rsid w:val="005B71D8"/>
    <w:rsid w:val="005B7E75"/>
    <w:rsid w:val="005C1627"/>
    <w:rsid w:val="005C19D4"/>
    <w:rsid w:val="005C2D77"/>
    <w:rsid w:val="005C4DB7"/>
    <w:rsid w:val="005C5BCB"/>
    <w:rsid w:val="005D0886"/>
    <w:rsid w:val="005D1A81"/>
    <w:rsid w:val="005D27C3"/>
    <w:rsid w:val="005D30D6"/>
    <w:rsid w:val="005D3249"/>
    <w:rsid w:val="005D380B"/>
    <w:rsid w:val="005D440A"/>
    <w:rsid w:val="005D55F0"/>
    <w:rsid w:val="005D58D6"/>
    <w:rsid w:val="005D5A71"/>
    <w:rsid w:val="005D5C2A"/>
    <w:rsid w:val="005D610D"/>
    <w:rsid w:val="005D7039"/>
    <w:rsid w:val="005D711C"/>
    <w:rsid w:val="005D72E6"/>
    <w:rsid w:val="005D7376"/>
    <w:rsid w:val="005E1C89"/>
    <w:rsid w:val="005E1D69"/>
    <w:rsid w:val="005E316B"/>
    <w:rsid w:val="005E4D1B"/>
    <w:rsid w:val="005E4F19"/>
    <w:rsid w:val="005E5419"/>
    <w:rsid w:val="005E6FC0"/>
    <w:rsid w:val="005E7413"/>
    <w:rsid w:val="005E7D42"/>
    <w:rsid w:val="005F21C2"/>
    <w:rsid w:val="005F23A0"/>
    <w:rsid w:val="005F2671"/>
    <w:rsid w:val="005F3A53"/>
    <w:rsid w:val="005F44D9"/>
    <w:rsid w:val="005F4568"/>
    <w:rsid w:val="005F62BE"/>
    <w:rsid w:val="005F7638"/>
    <w:rsid w:val="005F7858"/>
    <w:rsid w:val="005F7D1C"/>
    <w:rsid w:val="006000A1"/>
    <w:rsid w:val="0060042C"/>
    <w:rsid w:val="006013AD"/>
    <w:rsid w:val="006027C4"/>
    <w:rsid w:val="00605CB3"/>
    <w:rsid w:val="00606765"/>
    <w:rsid w:val="00611FBB"/>
    <w:rsid w:val="006123B7"/>
    <w:rsid w:val="00614295"/>
    <w:rsid w:val="006155AF"/>
    <w:rsid w:val="006159A9"/>
    <w:rsid w:val="00616725"/>
    <w:rsid w:val="00617700"/>
    <w:rsid w:val="00622743"/>
    <w:rsid w:val="0062318D"/>
    <w:rsid w:val="00625045"/>
    <w:rsid w:val="00625881"/>
    <w:rsid w:val="00626C50"/>
    <w:rsid w:val="00630576"/>
    <w:rsid w:val="00630B93"/>
    <w:rsid w:val="0063123F"/>
    <w:rsid w:val="00632263"/>
    <w:rsid w:val="00632282"/>
    <w:rsid w:val="00632B04"/>
    <w:rsid w:val="00632D92"/>
    <w:rsid w:val="0063357F"/>
    <w:rsid w:val="00633D2C"/>
    <w:rsid w:val="00634336"/>
    <w:rsid w:val="00634CB2"/>
    <w:rsid w:val="00635170"/>
    <w:rsid w:val="006367D8"/>
    <w:rsid w:val="0063742F"/>
    <w:rsid w:val="00637743"/>
    <w:rsid w:val="00640A70"/>
    <w:rsid w:val="0064140C"/>
    <w:rsid w:val="0064321F"/>
    <w:rsid w:val="0064347B"/>
    <w:rsid w:val="00643580"/>
    <w:rsid w:val="0064523B"/>
    <w:rsid w:val="0064586D"/>
    <w:rsid w:val="006461E6"/>
    <w:rsid w:val="00647F34"/>
    <w:rsid w:val="00650020"/>
    <w:rsid w:val="00650037"/>
    <w:rsid w:val="00651A0F"/>
    <w:rsid w:val="006530B7"/>
    <w:rsid w:val="006552C9"/>
    <w:rsid w:val="00655837"/>
    <w:rsid w:val="0065684C"/>
    <w:rsid w:val="00656DE7"/>
    <w:rsid w:val="006603E8"/>
    <w:rsid w:val="00661CE1"/>
    <w:rsid w:val="006635E8"/>
    <w:rsid w:val="0066593D"/>
    <w:rsid w:val="006668FC"/>
    <w:rsid w:val="006676AA"/>
    <w:rsid w:val="006703B3"/>
    <w:rsid w:val="00670574"/>
    <w:rsid w:val="00671C62"/>
    <w:rsid w:val="00672153"/>
    <w:rsid w:val="00672195"/>
    <w:rsid w:val="00673C24"/>
    <w:rsid w:val="00676435"/>
    <w:rsid w:val="00676521"/>
    <w:rsid w:val="00676D46"/>
    <w:rsid w:val="00677D4E"/>
    <w:rsid w:val="00677E51"/>
    <w:rsid w:val="0068016D"/>
    <w:rsid w:val="00681415"/>
    <w:rsid w:val="006838C2"/>
    <w:rsid w:val="006838DC"/>
    <w:rsid w:val="00683DA2"/>
    <w:rsid w:val="00684613"/>
    <w:rsid w:val="006847B0"/>
    <w:rsid w:val="00684DA8"/>
    <w:rsid w:val="0069057E"/>
    <w:rsid w:val="00690B64"/>
    <w:rsid w:val="00691A63"/>
    <w:rsid w:val="0069279C"/>
    <w:rsid w:val="00692F26"/>
    <w:rsid w:val="00694845"/>
    <w:rsid w:val="00695446"/>
    <w:rsid w:val="006A0EEA"/>
    <w:rsid w:val="006A3E63"/>
    <w:rsid w:val="006A4293"/>
    <w:rsid w:val="006B2101"/>
    <w:rsid w:val="006B2206"/>
    <w:rsid w:val="006B2782"/>
    <w:rsid w:val="006B2925"/>
    <w:rsid w:val="006B3556"/>
    <w:rsid w:val="006B3671"/>
    <w:rsid w:val="006B59BF"/>
    <w:rsid w:val="006C01C7"/>
    <w:rsid w:val="006C1350"/>
    <w:rsid w:val="006C1707"/>
    <w:rsid w:val="006C1BD5"/>
    <w:rsid w:val="006C62A3"/>
    <w:rsid w:val="006C7995"/>
    <w:rsid w:val="006D0B73"/>
    <w:rsid w:val="006D2080"/>
    <w:rsid w:val="006D3361"/>
    <w:rsid w:val="006D35DE"/>
    <w:rsid w:val="006D64B4"/>
    <w:rsid w:val="006D666E"/>
    <w:rsid w:val="006D6D21"/>
    <w:rsid w:val="006D6D76"/>
    <w:rsid w:val="006D6D79"/>
    <w:rsid w:val="006E12C3"/>
    <w:rsid w:val="006E13C2"/>
    <w:rsid w:val="006E164C"/>
    <w:rsid w:val="006E3750"/>
    <w:rsid w:val="006E4175"/>
    <w:rsid w:val="006E57E1"/>
    <w:rsid w:val="006E62AE"/>
    <w:rsid w:val="006F04D2"/>
    <w:rsid w:val="006F1CC0"/>
    <w:rsid w:val="006F26B1"/>
    <w:rsid w:val="006F2897"/>
    <w:rsid w:val="006F2B70"/>
    <w:rsid w:val="006F3C22"/>
    <w:rsid w:val="006F4D39"/>
    <w:rsid w:val="006F5D6A"/>
    <w:rsid w:val="006F6275"/>
    <w:rsid w:val="006F6AD3"/>
    <w:rsid w:val="006F704E"/>
    <w:rsid w:val="006F7068"/>
    <w:rsid w:val="006F72B2"/>
    <w:rsid w:val="006F7549"/>
    <w:rsid w:val="00700DA7"/>
    <w:rsid w:val="00701560"/>
    <w:rsid w:val="00702756"/>
    <w:rsid w:val="007043A5"/>
    <w:rsid w:val="00706527"/>
    <w:rsid w:val="00711D9B"/>
    <w:rsid w:val="00712CFB"/>
    <w:rsid w:val="007139B4"/>
    <w:rsid w:val="00713D2E"/>
    <w:rsid w:val="00714C02"/>
    <w:rsid w:val="00714FBF"/>
    <w:rsid w:val="00715239"/>
    <w:rsid w:val="007163CD"/>
    <w:rsid w:val="007175B9"/>
    <w:rsid w:val="00717DA9"/>
    <w:rsid w:val="00721E6B"/>
    <w:rsid w:val="00723768"/>
    <w:rsid w:val="007250D5"/>
    <w:rsid w:val="00725177"/>
    <w:rsid w:val="00725F86"/>
    <w:rsid w:val="007261B1"/>
    <w:rsid w:val="00726B8B"/>
    <w:rsid w:val="00730D5C"/>
    <w:rsid w:val="00730F0E"/>
    <w:rsid w:val="007317B3"/>
    <w:rsid w:val="00731850"/>
    <w:rsid w:val="00731B61"/>
    <w:rsid w:val="00731D49"/>
    <w:rsid w:val="00733298"/>
    <w:rsid w:val="007333B3"/>
    <w:rsid w:val="00733E44"/>
    <w:rsid w:val="007345CC"/>
    <w:rsid w:val="0073600A"/>
    <w:rsid w:val="0073641C"/>
    <w:rsid w:val="00736EB0"/>
    <w:rsid w:val="0074105E"/>
    <w:rsid w:val="007433E7"/>
    <w:rsid w:val="00744B6D"/>
    <w:rsid w:val="00747B15"/>
    <w:rsid w:val="00750F27"/>
    <w:rsid w:val="007518F0"/>
    <w:rsid w:val="00752DDA"/>
    <w:rsid w:val="0075306C"/>
    <w:rsid w:val="00753409"/>
    <w:rsid w:val="00753D24"/>
    <w:rsid w:val="00753EA7"/>
    <w:rsid w:val="00755470"/>
    <w:rsid w:val="007558FF"/>
    <w:rsid w:val="00755E57"/>
    <w:rsid w:val="00756A54"/>
    <w:rsid w:val="00757C35"/>
    <w:rsid w:val="00760FF0"/>
    <w:rsid w:val="007614F9"/>
    <w:rsid w:val="00761952"/>
    <w:rsid w:val="00761FB6"/>
    <w:rsid w:val="007623A8"/>
    <w:rsid w:val="00762F6C"/>
    <w:rsid w:val="00762FF8"/>
    <w:rsid w:val="00763D62"/>
    <w:rsid w:val="007643DF"/>
    <w:rsid w:val="00764668"/>
    <w:rsid w:val="00764801"/>
    <w:rsid w:val="00764DF0"/>
    <w:rsid w:val="007702C8"/>
    <w:rsid w:val="007745EC"/>
    <w:rsid w:val="00776C1D"/>
    <w:rsid w:val="007774B5"/>
    <w:rsid w:val="0078093D"/>
    <w:rsid w:val="00784F21"/>
    <w:rsid w:val="00786D09"/>
    <w:rsid w:val="00786D8A"/>
    <w:rsid w:val="00786D8B"/>
    <w:rsid w:val="007877CC"/>
    <w:rsid w:val="00787C8C"/>
    <w:rsid w:val="00790849"/>
    <w:rsid w:val="00791426"/>
    <w:rsid w:val="00792A44"/>
    <w:rsid w:val="0079418B"/>
    <w:rsid w:val="00794C14"/>
    <w:rsid w:val="00796912"/>
    <w:rsid w:val="007A0827"/>
    <w:rsid w:val="007A1B1A"/>
    <w:rsid w:val="007A2BBF"/>
    <w:rsid w:val="007A3DBB"/>
    <w:rsid w:val="007A4991"/>
    <w:rsid w:val="007A5E04"/>
    <w:rsid w:val="007A61BC"/>
    <w:rsid w:val="007A658B"/>
    <w:rsid w:val="007A7274"/>
    <w:rsid w:val="007A7922"/>
    <w:rsid w:val="007B00BF"/>
    <w:rsid w:val="007B2BE7"/>
    <w:rsid w:val="007B33C7"/>
    <w:rsid w:val="007B3E74"/>
    <w:rsid w:val="007B4564"/>
    <w:rsid w:val="007B497A"/>
    <w:rsid w:val="007B4DB5"/>
    <w:rsid w:val="007B611F"/>
    <w:rsid w:val="007B68F4"/>
    <w:rsid w:val="007B6F12"/>
    <w:rsid w:val="007B71E8"/>
    <w:rsid w:val="007B77FB"/>
    <w:rsid w:val="007B7D53"/>
    <w:rsid w:val="007C0547"/>
    <w:rsid w:val="007C0D62"/>
    <w:rsid w:val="007C1AE1"/>
    <w:rsid w:val="007C24CA"/>
    <w:rsid w:val="007C3C2B"/>
    <w:rsid w:val="007C478A"/>
    <w:rsid w:val="007D0B33"/>
    <w:rsid w:val="007D1139"/>
    <w:rsid w:val="007D1389"/>
    <w:rsid w:val="007D156D"/>
    <w:rsid w:val="007D197C"/>
    <w:rsid w:val="007D1D75"/>
    <w:rsid w:val="007D3BD5"/>
    <w:rsid w:val="007D47B3"/>
    <w:rsid w:val="007D543C"/>
    <w:rsid w:val="007E0675"/>
    <w:rsid w:val="007E198A"/>
    <w:rsid w:val="007E1B32"/>
    <w:rsid w:val="007E238C"/>
    <w:rsid w:val="007E3260"/>
    <w:rsid w:val="007E327C"/>
    <w:rsid w:val="007E4592"/>
    <w:rsid w:val="007E501A"/>
    <w:rsid w:val="007E55FC"/>
    <w:rsid w:val="007E5899"/>
    <w:rsid w:val="007E6059"/>
    <w:rsid w:val="007E615C"/>
    <w:rsid w:val="007F0552"/>
    <w:rsid w:val="007F104A"/>
    <w:rsid w:val="007F13DF"/>
    <w:rsid w:val="007F2D36"/>
    <w:rsid w:val="007F3EC2"/>
    <w:rsid w:val="007F5549"/>
    <w:rsid w:val="007F67EB"/>
    <w:rsid w:val="0080062D"/>
    <w:rsid w:val="008014CA"/>
    <w:rsid w:val="00802B21"/>
    <w:rsid w:val="008032DE"/>
    <w:rsid w:val="008048D1"/>
    <w:rsid w:val="00804E16"/>
    <w:rsid w:val="008102A4"/>
    <w:rsid w:val="008107D1"/>
    <w:rsid w:val="00811540"/>
    <w:rsid w:val="008126E1"/>
    <w:rsid w:val="00812762"/>
    <w:rsid w:val="00813172"/>
    <w:rsid w:val="00813750"/>
    <w:rsid w:val="00813ED1"/>
    <w:rsid w:val="0081509D"/>
    <w:rsid w:val="00815F7D"/>
    <w:rsid w:val="00815FEF"/>
    <w:rsid w:val="00817441"/>
    <w:rsid w:val="00817DD7"/>
    <w:rsid w:val="0082010D"/>
    <w:rsid w:val="008201DD"/>
    <w:rsid w:val="00820716"/>
    <w:rsid w:val="00820B6D"/>
    <w:rsid w:val="00821890"/>
    <w:rsid w:val="00821966"/>
    <w:rsid w:val="008225C7"/>
    <w:rsid w:val="0082279C"/>
    <w:rsid w:val="008227A7"/>
    <w:rsid w:val="00824FDF"/>
    <w:rsid w:val="00826677"/>
    <w:rsid w:val="00826E1F"/>
    <w:rsid w:val="00827F4E"/>
    <w:rsid w:val="00830104"/>
    <w:rsid w:val="008308F6"/>
    <w:rsid w:val="008311F0"/>
    <w:rsid w:val="00831780"/>
    <w:rsid w:val="00835A06"/>
    <w:rsid w:val="0083604D"/>
    <w:rsid w:val="00836AE0"/>
    <w:rsid w:val="00836E6D"/>
    <w:rsid w:val="008377B0"/>
    <w:rsid w:val="0084438E"/>
    <w:rsid w:val="00844BFD"/>
    <w:rsid w:val="008457CE"/>
    <w:rsid w:val="00846903"/>
    <w:rsid w:val="00846DF5"/>
    <w:rsid w:val="00847933"/>
    <w:rsid w:val="00852740"/>
    <w:rsid w:val="00852C91"/>
    <w:rsid w:val="00852EAF"/>
    <w:rsid w:val="00853507"/>
    <w:rsid w:val="00853BA3"/>
    <w:rsid w:val="00854116"/>
    <w:rsid w:val="008552D4"/>
    <w:rsid w:val="00855382"/>
    <w:rsid w:val="0085635A"/>
    <w:rsid w:val="00856957"/>
    <w:rsid w:val="008579E7"/>
    <w:rsid w:val="00857BB0"/>
    <w:rsid w:val="008602BD"/>
    <w:rsid w:val="00861163"/>
    <w:rsid w:val="0086211E"/>
    <w:rsid w:val="008658C5"/>
    <w:rsid w:val="00865F75"/>
    <w:rsid w:val="0086643F"/>
    <w:rsid w:val="00870C51"/>
    <w:rsid w:val="0087109E"/>
    <w:rsid w:val="00875259"/>
    <w:rsid w:val="008769CD"/>
    <w:rsid w:val="008771A4"/>
    <w:rsid w:val="00877A7C"/>
    <w:rsid w:val="0088043C"/>
    <w:rsid w:val="00880C89"/>
    <w:rsid w:val="00880E05"/>
    <w:rsid w:val="00881EA4"/>
    <w:rsid w:val="00883960"/>
    <w:rsid w:val="00884C30"/>
    <w:rsid w:val="00886B22"/>
    <w:rsid w:val="00886C63"/>
    <w:rsid w:val="00887342"/>
    <w:rsid w:val="0088792D"/>
    <w:rsid w:val="008924FB"/>
    <w:rsid w:val="00893AD4"/>
    <w:rsid w:val="00894334"/>
    <w:rsid w:val="008946C2"/>
    <w:rsid w:val="00896A5F"/>
    <w:rsid w:val="00896AA5"/>
    <w:rsid w:val="00896DCA"/>
    <w:rsid w:val="0089723B"/>
    <w:rsid w:val="0089729C"/>
    <w:rsid w:val="0089734C"/>
    <w:rsid w:val="0089759B"/>
    <w:rsid w:val="00897FC8"/>
    <w:rsid w:val="008A0A0C"/>
    <w:rsid w:val="008A1221"/>
    <w:rsid w:val="008A33A1"/>
    <w:rsid w:val="008A366B"/>
    <w:rsid w:val="008A3772"/>
    <w:rsid w:val="008A3C8A"/>
    <w:rsid w:val="008A4429"/>
    <w:rsid w:val="008A4A3B"/>
    <w:rsid w:val="008A6699"/>
    <w:rsid w:val="008A6EBA"/>
    <w:rsid w:val="008A749D"/>
    <w:rsid w:val="008A781E"/>
    <w:rsid w:val="008A7983"/>
    <w:rsid w:val="008B1283"/>
    <w:rsid w:val="008B1F44"/>
    <w:rsid w:val="008B307D"/>
    <w:rsid w:val="008B3476"/>
    <w:rsid w:val="008B5FB7"/>
    <w:rsid w:val="008B67BD"/>
    <w:rsid w:val="008B6D61"/>
    <w:rsid w:val="008B78DE"/>
    <w:rsid w:val="008C1094"/>
    <w:rsid w:val="008C1DFC"/>
    <w:rsid w:val="008C37C1"/>
    <w:rsid w:val="008C3BDF"/>
    <w:rsid w:val="008C3CDA"/>
    <w:rsid w:val="008C43F7"/>
    <w:rsid w:val="008C476C"/>
    <w:rsid w:val="008C4B90"/>
    <w:rsid w:val="008C66E8"/>
    <w:rsid w:val="008C674A"/>
    <w:rsid w:val="008C7B26"/>
    <w:rsid w:val="008D0A70"/>
    <w:rsid w:val="008D0B18"/>
    <w:rsid w:val="008D14E4"/>
    <w:rsid w:val="008D3565"/>
    <w:rsid w:val="008D506F"/>
    <w:rsid w:val="008D5D72"/>
    <w:rsid w:val="008D608A"/>
    <w:rsid w:val="008D7913"/>
    <w:rsid w:val="008D7A95"/>
    <w:rsid w:val="008E0329"/>
    <w:rsid w:val="008E03F5"/>
    <w:rsid w:val="008E0A5B"/>
    <w:rsid w:val="008E0BB6"/>
    <w:rsid w:val="008E11B3"/>
    <w:rsid w:val="008E27E8"/>
    <w:rsid w:val="008E4B90"/>
    <w:rsid w:val="008E6E68"/>
    <w:rsid w:val="008F059E"/>
    <w:rsid w:val="008F0B83"/>
    <w:rsid w:val="008F1677"/>
    <w:rsid w:val="008F1D60"/>
    <w:rsid w:val="008F2264"/>
    <w:rsid w:val="008F2BD0"/>
    <w:rsid w:val="008F324C"/>
    <w:rsid w:val="008F573D"/>
    <w:rsid w:val="008F63E2"/>
    <w:rsid w:val="008F65A3"/>
    <w:rsid w:val="008F68E3"/>
    <w:rsid w:val="00900E62"/>
    <w:rsid w:val="00900F2C"/>
    <w:rsid w:val="00903F52"/>
    <w:rsid w:val="00903FCF"/>
    <w:rsid w:val="00904E72"/>
    <w:rsid w:val="00905193"/>
    <w:rsid w:val="0090687C"/>
    <w:rsid w:val="00906D3E"/>
    <w:rsid w:val="009075A2"/>
    <w:rsid w:val="009115A0"/>
    <w:rsid w:val="00911C99"/>
    <w:rsid w:val="00915A6B"/>
    <w:rsid w:val="009163A2"/>
    <w:rsid w:val="0091656C"/>
    <w:rsid w:val="00916696"/>
    <w:rsid w:val="009202C6"/>
    <w:rsid w:val="0092039B"/>
    <w:rsid w:val="00920BAC"/>
    <w:rsid w:val="00920D9E"/>
    <w:rsid w:val="00925A4F"/>
    <w:rsid w:val="00925E31"/>
    <w:rsid w:val="00930634"/>
    <w:rsid w:val="0093134B"/>
    <w:rsid w:val="00932711"/>
    <w:rsid w:val="00932D0C"/>
    <w:rsid w:val="009330ED"/>
    <w:rsid w:val="00933534"/>
    <w:rsid w:val="00933A66"/>
    <w:rsid w:val="00937985"/>
    <w:rsid w:val="00940B13"/>
    <w:rsid w:val="00941BAC"/>
    <w:rsid w:val="00942B26"/>
    <w:rsid w:val="0094334F"/>
    <w:rsid w:val="00945C59"/>
    <w:rsid w:val="00946193"/>
    <w:rsid w:val="00946DAF"/>
    <w:rsid w:val="0095001B"/>
    <w:rsid w:val="00950D44"/>
    <w:rsid w:val="00951000"/>
    <w:rsid w:val="009513C8"/>
    <w:rsid w:val="0095241C"/>
    <w:rsid w:val="009541DB"/>
    <w:rsid w:val="00954F5E"/>
    <w:rsid w:val="00955A12"/>
    <w:rsid w:val="0095731A"/>
    <w:rsid w:val="00957353"/>
    <w:rsid w:val="009607F7"/>
    <w:rsid w:val="00960B85"/>
    <w:rsid w:val="00961D14"/>
    <w:rsid w:val="00963258"/>
    <w:rsid w:val="00963E0D"/>
    <w:rsid w:val="0096429C"/>
    <w:rsid w:val="00964419"/>
    <w:rsid w:val="00964DF4"/>
    <w:rsid w:val="00966E40"/>
    <w:rsid w:val="00967327"/>
    <w:rsid w:val="00970902"/>
    <w:rsid w:val="00970CC1"/>
    <w:rsid w:val="00971F91"/>
    <w:rsid w:val="00972147"/>
    <w:rsid w:val="00974C60"/>
    <w:rsid w:val="0097541C"/>
    <w:rsid w:val="00975594"/>
    <w:rsid w:val="00975D49"/>
    <w:rsid w:val="00977340"/>
    <w:rsid w:val="00981B0D"/>
    <w:rsid w:val="00983B94"/>
    <w:rsid w:val="00985927"/>
    <w:rsid w:val="00986A10"/>
    <w:rsid w:val="0099115B"/>
    <w:rsid w:val="00992C45"/>
    <w:rsid w:val="00993CFF"/>
    <w:rsid w:val="009941D0"/>
    <w:rsid w:val="00995C76"/>
    <w:rsid w:val="00996459"/>
    <w:rsid w:val="00997505"/>
    <w:rsid w:val="00997B7A"/>
    <w:rsid w:val="00997E3F"/>
    <w:rsid w:val="00997E45"/>
    <w:rsid w:val="009A30C7"/>
    <w:rsid w:val="009A4649"/>
    <w:rsid w:val="009A4B02"/>
    <w:rsid w:val="009A4E76"/>
    <w:rsid w:val="009A6125"/>
    <w:rsid w:val="009A6962"/>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CE1"/>
    <w:rsid w:val="009C3DBC"/>
    <w:rsid w:val="009C4F9F"/>
    <w:rsid w:val="009C5211"/>
    <w:rsid w:val="009C61E1"/>
    <w:rsid w:val="009D06BD"/>
    <w:rsid w:val="009D1073"/>
    <w:rsid w:val="009D2068"/>
    <w:rsid w:val="009D4CD7"/>
    <w:rsid w:val="009D6440"/>
    <w:rsid w:val="009D655E"/>
    <w:rsid w:val="009E0DB0"/>
    <w:rsid w:val="009E15D9"/>
    <w:rsid w:val="009E3565"/>
    <w:rsid w:val="009E3B7B"/>
    <w:rsid w:val="009E4D7E"/>
    <w:rsid w:val="009E4F41"/>
    <w:rsid w:val="009E636B"/>
    <w:rsid w:val="009E76E8"/>
    <w:rsid w:val="009F01B5"/>
    <w:rsid w:val="009F0302"/>
    <w:rsid w:val="009F0D22"/>
    <w:rsid w:val="009F1341"/>
    <w:rsid w:val="009F2D1B"/>
    <w:rsid w:val="009F336A"/>
    <w:rsid w:val="009F4942"/>
    <w:rsid w:val="009F7AB7"/>
    <w:rsid w:val="009F7C2D"/>
    <w:rsid w:val="00A00520"/>
    <w:rsid w:val="00A00E99"/>
    <w:rsid w:val="00A01725"/>
    <w:rsid w:val="00A0199A"/>
    <w:rsid w:val="00A01ECD"/>
    <w:rsid w:val="00A03422"/>
    <w:rsid w:val="00A039FA"/>
    <w:rsid w:val="00A03B8B"/>
    <w:rsid w:val="00A11BA6"/>
    <w:rsid w:val="00A12197"/>
    <w:rsid w:val="00A12A35"/>
    <w:rsid w:val="00A1338B"/>
    <w:rsid w:val="00A13F04"/>
    <w:rsid w:val="00A1474F"/>
    <w:rsid w:val="00A14D1E"/>
    <w:rsid w:val="00A15361"/>
    <w:rsid w:val="00A163C0"/>
    <w:rsid w:val="00A16C80"/>
    <w:rsid w:val="00A17D82"/>
    <w:rsid w:val="00A23BBF"/>
    <w:rsid w:val="00A23D83"/>
    <w:rsid w:val="00A23F4D"/>
    <w:rsid w:val="00A25726"/>
    <w:rsid w:val="00A2613A"/>
    <w:rsid w:val="00A26343"/>
    <w:rsid w:val="00A27279"/>
    <w:rsid w:val="00A3109B"/>
    <w:rsid w:val="00A350BA"/>
    <w:rsid w:val="00A36EAE"/>
    <w:rsid w:val="00A37549"/>
    <w:rsid w:val="00A40149"/>
    <w:rsid w:val="00A40B35"/>
    <w:rsid w:val="00A41832"/>
    <w:rsid w:val="00A41BB1"/>
    <w:rsid w:val="00A4270F"/>
    <w:rsid w:val="00A42B1B"/>
    <w:rsid w:val="00A42D58"/>
    <w:rsid w:val="00A4319A"/>
    <w:rsid w:val="00A437EF"/>
    <w:rsid w:val="00A4491A"/>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761AD"/>
    <w:rsid w:val="00A8058E"/>
    <w:rsid w:val="00A83A7F"/>
    <w:rsid w:val="00A84F3B"/>
    <w:rsid w:val="00A8684E"/>
    <w:rsid w:val="00A869F2"/>
    <w:rsid w:val="00A86AB1"/>
    <w:rsid w:val="00A87481"/>
    <w:rsid w:val="00A918F4"/>
    <w:rsid w:val="00A93AD4"/>
    <w:rsid w:val="00A93BCF"/>
    <w:rsid w:val="00A94EF7"/>
    <w:rsid w:val="00A95D9A"/>
    <w:rsid w:val="00A9616C"/>
    <w:rsid w:val="00A96937"/>
    <w:rsid w:val="00A96F86"/>
    <w:rsid w:val="00AA12E2"/>
    <w:rsid w:val="00AA1C51"/>
    <w:rsid w:val="00AA2004"/>
    <w:rsid w:val="00AA222E"/>
    <w:rsid w:val="00AA279E"/>
    <w:rsid w:val="00AA377C"/>
    <w:rsid w:val="00AA3AB4"/>
    <w:rsid w:val="00AA4597"/>
    <w:rsid w:val="00AA5735"/>
    <w:rsid w:val="00AA7D7B"/>
    <w:rsid w:val="00AA7E97"/>
    <w:rsid w:val="00AB1EBE"/>
    <w:rsid w:val="00AB224C"/>
    <w:rsid w:val="00AB5064"/>
    <w:rsid w:val="00AB6149"/>
    <w:rsid w:val="00AB6C64"/>
    <w:rsid w:val="00AB771E"/>
    <w:rsid w:val="00AB790E"/>
    <w:rsid w:val="00AC21D3"/>
    <w:rsid w:val="00AC29EA"/>
    <w:rsid w:val="00AC3801"/>
    <w:rsid w:val="00AC41FF"/>
    <w:rsid w:val="00AC4C6E"/>
    <w:rsid w:val="00AC52B3"/>
    <w:rsid w:val="00AC5582"/>
    <w:rsid w:val="00AC6504"/>
    <w:rsid w:val="00AC7F7C"/>
    <w:rsid w:val="00AD0F54"/>
    <w:rsid w:val="00AD1768"/>
    <w:rsid w:val="00AD1B17"/>
    <w:rsid w:val="00AD1BA6"/>
    <w:rsid w:val="00AD3AEE"/>
    <w:rsid w:val="00AD3E09"/>
    <w:rsid w:val="00AD57AA"/>
    <w:rsid w:val="00AE0E26"/>
    <w:rsid w:val="00AE175B"/>
    <w:rsid w:val="00AE21A0"/>
    <w:rsid w:val="00AE2B3D"/>
    <w:rsid w:val="00AE37E2"/>
    <w:rsid w:val="00AE6074"/>
    <w:rsid w:val="00AF4DDF"/>
    <w:rsid w:val="00AF509B"/>
    <w:rsid w:val="00AF5487"/>
    <w:rsid w:val="00AF566A"/>
    <w:rsid w:val="00AF598C"/>
    <w:rsid w:val="00AF622C"/>
    <w:rsid w:val="00B0044C"/>
    <w:rsid w:val="00B00746"/>
    <w:rsid w:val="00B013A9"/>
    <w:rsid w:val="00B0480B"/>
    <w:rsid w:val="00B04E8A"/>
    <w:rsid w:val="00B05131"/>
    <w:rsid w:val="00B05B8F"/>
    <w:rsid w:val="00B061CF"/>
    <w:rsid w:val="00B072F7"/>
    <w:rsid w:val="00B1092B"/>
    <w:rsid w:val="00B112FB"/>
    <w:rsid w:val="00B125E6"/>
    <w:rsid w:val="00B13251"/>
    <w:rsid w:val="00B13441"/>
    <w:rsid w:val="00B1371D"/>
    <w:rsid w:val="00B16D28"/>
    <w:rsid w:val="00B17622"/>
    <w:rsid w:val="00B17918"/>
    <w:rsid w:val="00B208A9"/>
    <w:rsid w:val="00B20C8B"/>
    <w:rsid w:val="00B22246"/>
    <w:rsid w:val="00B23786"/>
    <w:rsid w:val="00B2466F"/>
    <w:rsid w:val="00B24AB5"/>
    <w:rsid w:val="00B25D01"/>
    <w:rsid w:val="00B25E91"/>
    <w:rsid w:val="00B2669B"/>
    <w:rsid w:val="00B312C1"/>
    <w:rsid w:val="00B31C31"/>
    <w:rsid w:val="00B33938"/>
    <w:rsid w:val="00B340E5"/>
    <w:rsid w:val="00B3470D"/>
    <w:rsid w:val="00B35C49"/>
    <w:rsid w:val="00B35CD5"/>
    <w:rsid w:val="00B370E9"/>
    <w:rsid w:val="00B40796"/>
    <w:rsid w:val="00B40FFE"/>
    <w:rsid w:val="00B412F8"/>
    <w:rsid w:val="00B44F60"/>
    <w:rsid w:val="00B4727B"/>
    <w:rsid w:val="00B47C79"/>
    <w:rsid w:val="00B50410"/>
    <w:rsid w:val="00B5070A"/>
    <w:rsid w:val="00B5072C"/>
    <w:rsid w:val="00B511D0"/>
    <w:rsid w:val="00B5214A"/>
    <w:rsid w:val="00B52720"/>
    <w:rsid w:val="00B531C2"/>
    <w:rsid w:val="00B53CD6"/>
    <w:rsid w:val="00B5476D"/>
    <w:rsid w:val="00B56266"/>
    <w:rsid w:val="00B60A06"/>
    <w:rsid w:val="00B62D7A"/>
    <w:rsid w:val="00B64AFC"/>
    <w:rsid w:val="00B65BF1"/>
    <w:rsid w:val="00B662B9"/>
    <w:rsid w:val="00B66A96"/>
    <w:rsid w:val="00B67484"/>
    <w:rsid w:val="00B67D4B"/>
    <w:rsid w:val="00B70697"/>
    <w:rsid w:val="00B730DA"/>
    <w:rsid w:val="00B73789"/>
    <w:rsid w:val="00B73813"/>
    <w:rsid w:val="00B73A6C"/>
    <w:rsid w:val="00B73E88"/>
    <w:rsid w:val="00B75968"/>
    <w:rsid w:val="00B7721F"/>
    <w:rsid w:val="00B80164"/>
    <w:rsid w:val="00B80667"/>
    <w:rsid w:val="00B807CC"/>
    <w:rsid w:val="00B82929"/>
    <w:rsid w:val="00B82D9F"/>
    <w:rsid w:val="00B844FA"/>
    <w:rsid w:val="00B846D4"/>
    <w:rsid w:val="00B84DA0"/>
    <w:rsid w:val="00B85E0F"/>
    <w:rsid w:val="00B87060"/>
    <w:rsid w:val="00B90990"/>
    <w:rsid w:val="00B919BD"/>
    <w:rsid w:val="00B91E63"/>
    <w:rsid w:val="00B9243B"/>
    <w:rsid w:val="00B93639"/>
    <w:rsid w:val="00B94CE3"/>
    <w:rsid w:val="00B9560A"/>
    <w:rsid w:val="00B976B8"/>
    <w:rsid w:val="00B9794C"/>
    <w:rsid w:val="00BA0DF0"/>
    <w:rsid w:val="00BA16F7"/>
    <w:rsid w:val="00BA41BF"/>
    <w:rsid w:val="00BA43C0"/>
    <w:rsid w:val="00BA49F2"/>
    <w:rsid w:val="00BA550F"/>
    <w:rsid w:val="00BA655C"/>
    <w:rsid w:val="00BA7A45"/>
    <w:rsid w:val="00BB0C06"/>
    <w:rsid w:val="00BB2774"/>
    <w:rsid w:val="00BB2978"/>
    <w:rsid w:val="00BB391B"/>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01F"/>
    <w:rsid w:val="00BD73DE"/>
    <w:rsid w:val="00BD7FC5"/>
    <w:rsid w:val="00BE022B"/>
    <w:rsid w:val="00BE06B5"/>
    <w:rsid w:val="00BE0721"/>
    <w:rsid w:val="00BE3211"/>
    <w:rsid w:val="00BF0213"/>
    <w:rsid w:val="00BF145F"/>
    <w:rsid w:val="00BF21A0"/>
    <w:rsid w:val="00BF5D85"/>
    <w:rsid w:val="00BF60B4"/>
    <w:rsid w:val="00BF6F64"/>
    <w:rsid w:val="00C016F3"/>
    <w:rsid w:val="00C01749"/>
    <w:rsid w:val="00C02079"/>
    <w:rsid w:val="00C0269A"/>
    <w:rsid w:val="00C03A12"/>
    <w:rsid w:val="00C03E2D"/>
    <w:rsid w:val="00C057FF"/>
    <w:rsid w:val="00C05C8A"/>
    <w:rsid w:val="00C05D69"/>
    <w:rsid w:val="00C066D5"/>
    <w:rsid w:val="00C06866"/>
    <w:rsid w:val="00C1063A"/>
    <w:rsid w:val="00C11FE9"/>
    <w:rsid w:val="00C12EED"/>
    <w:rsid w:val="00C14911"/>
    <w:rsid w:val="00C16503"/>
    <w:rsid w:val="00C22B1A"/>
    <w:rsid w:val="00C23843"/>
    <w:rsid w:val="00C25226"/>
    <w:rsid w:val="00C2656D"/>
    <w:rsid w:val="00C334EE"/>
    <w:rsid w:val="00C3550F"/>
    <w:rsid w:val="00C363A7"/>
    <w:rsid w:val="00C37B40"/>
    <w:rsid w:val="00C40431"/>
    <w:rsid w:val="00C4116F"/>
    <w:rsid w:val="00C41639"/>
    <w:rsid w:val="00C416CD"/>
    <w:rsid w:val="00C4183B"/>
    <w:rsid w:val="00C4235A"/>
    <w:rsid w:val="00C42E6C"/>
    <w:rsid w:val="00C43268"/>
    <w:rsid w:val="00C44397"/>
    <w:rsid w:val="00C45781"/>
    <w:rsid w:val="00C45E90"/>
    <w:rsid w:val="00C472F8"/>
    <w:rsid w:val="00C50503"/>
    <w:rsid w:val="00C51262"/>
    <w:rsid w:val="00C516D1"/>
    <w:rsid w:val="00C52FBB"/>
    <w:rsid w:val="00C52FCE"/>
    <w:rsid w:val="00C53DD8"/>
    <w:rsid w:val="00C5500F"/>
    <w:rsid w:val="00C5542B"/>
    <w:rsid w:val="00C57355"/>
    <w:rsid w:val="00C57993"/>
    <w:rsid w:val="00C603C7"/>
    <w:rsid w:val="00C619FB"/>
    <w:rsid w:val="00C61A32"/>
    <w:rsid w:val="00C62DAA"/>
    <w:rsid w:val="00C64E2B"/>
    <w:rsid w:val="00C64ECA"/>
    <w:rsid w:val="00C65092"/>
    <w:rsid w:val="00C6545E"/>
    <w:rsid w:val="00C65B80"/>
    <w:rsid w:val="00C660C0"/>
    <w:rsid w:val="00C67FC5"/>
    <w:rsid w:val="00C70447"/>
    <w:rsid w:val="00C718D7"/>
    <w:rsid w:val="00C74A39"/>
    <w:rsid w:val="00C74EE8"/>
    <w:rsid w:val="00C759E5"/>
    <w:rsid w:val="00C75C87"/>
    <w:rsid w:val="00C77C89"/>
    <w:rsid w:val="00C81C3C"/>
    <w:rsid w:val="00C81E40"/>
    <w:rsid w:val="00C820F8"/>
    <w:rsid w:val="00C84C90"/>
    <w:rsid w:val="00C84DEA"/>
    <w:rsid w:val="00C8533D"/>
    <w:rsid w:val="00C86383"/>
    <w:rsid w:val="00C87DDD"/>
    <w:rsid w:val="00C900D9"/>
    <w:rsid w:val="00C911A2"/>
    <w:rsid w:val="00C92CD6"/>
    <w:rsid w:val="00C93BF8"/>
    <w:rsid w:val="00C94BF6"/>
    <w:rsid w:val="00C95ECE"/>
    <w:rsid w:val="00C9684E"/>
    <w:rsid w:val="00C96977"/>
    <w:rsid w:val="00C97EB4"/>
    <w:rsid w:val="00CA0013"/>
    <w:rsid w:val="00CA16CB"/>
    <w:rsid w:val="00CA2A1C"/>
    <w:rsid w:val="00CA2CAC"/>
    <w:rsid w:val="00CA4C96"/>
    <w:rsid w:val="00CA569C"/>
    <w:rsid w:val="00CA5A52"/>
    <w:rsid w:val="00CA764E"/>
    <w:rsid w:val="00CA7709"/>
    <w:rsid w:val="00CB2877"/>
    <w:rsid w:val="00CB418E"/>
    <w:rsid w:val="00CB4FB3"/>
    <w:rsid w:val="00CB5649"/>
    <w:rsid w:val="00CB5AD2"/>
    <w:rsid w:val="00CB67A8"/>
    <w:rsid w:val="00CB7F6B"/>
    <w:rsid w:val="00CC05C6"/>
    <w:rsid w:val="00CC26E2"/>
    <w:rsid w:val="00CC29D2"/>
    <w:rsid w:val="00CC4238"/>
    <w:rsid w:val="00CC5557"/>
    <w:rsid w:val="00CC7483"/>
    <w:rsid w:val="00CD11D0"/>
    <w:rsid w:val="00CD30A0"/>
    <w:rsid w:val="00CD3817"/>
    <w:rsid w:val="00CD3865"/>
    <w:rsid w:val="00CD46EA"/>
    <w:rsid w:val="00CD54D7"/>
    <w:rsid w:val="00CD5535"/>
    <w:rsid w:val="00CD6273"/>
    <w:rsid w:val="00CD7FEB"/>
    <w:rsid w:val="00CE2308"/>
    <w:rsid w:val="00CE3CC0"/>
    <w:rsid w:val="00CE5450"/>
    <w:rsid w:val="00CE6738"/>
    <w:rsid w:val="00CE6ED0"/>
    <w:rsid w:val="00CF0FFD"/>
    <w:rsid w:val="00CF3710"/>
    <w:rsid w:val="00CF3D3A"/>
    <w:rsid w:val="00CF4F4D"/>
    <w:rsid w:val="00CF5206"/>
    <w:rsid w:val="00CF568A"/>
    <w:rsid w:val="00CF5FB9"/>
    <w:rsid w:val="00CF7F63"/>
    <w:rsid w:val="00D027FF"/>
    <w:rsid w:val="00D02F1C"/>
    <w:rsid w:val="00D03695"/>
    <w:rsid w:val="00D0405D"/>
    <w:rsid w:val="00D0469E"/>
    <w:rsid w:val="00D04B85"/>
    <w:rsid w:val="00D04CFA"/>
    <w:rsid w:val="00D05878"/>
    <w:rsid w:val="00D0666F"/>
    <w:rsid w:val="00D07733"/>
    <w:rsid w:val="00D10AE5"/>
    <w:rsid w:val="00D117A3"/>
    <w:rsid w:val="00D1327B"/>
    <w:rsid w:val="00D1350C"/>
    <w:rsid w:val="00D14C7B"/>
    <w:rsid w:val="00D15125"/>
    <w:rsid w:val="00D151B6"/>
    <w:rsid w:val="00D16506"/>
    <w:rsid w:val="00D20901"/>
    <w:rsid w:val="00D2092D"/>
    <w:rsid w:val="00D225A4"/>
    <w:rsid w:val="00D25305"/>
    <w:rsid w:val="00D2669C"/>
    <w:rsid w:val="00D27EC7"/>
    <w:rsid w:val="00D30200"/>
    <w:rsid w:val="00D310EF"/>
    <w:rsid w:val="00D32213"/>
    <w:rsid w:val="00D32D07"/>
    <w:rsid w:val="00D33FB2"/>
    <w:rsid w:val="00D34823"/>
    <w:rsid w:val="00D34E01"/>
    <w:rsid w:val="00D3553C"/>
    <w:rsid w:val="00D416BE"/>
    <w:rsid w:val="00D435ED"/>
    <w:rsid w:val="00D448D6"/>
    <w:rsid w:val="00D4670E"/>
    <w:rsid w:val="00D46B13"/>
    <w:rsid w:val="00D50DE7"/>
    <w:rsid w:val="00D52CBD"/>
    <w:rsid w:val="00D536D8"/>
    <w:rsid w:val="00D54F2E"/>
    <w:rsid w:val="00D56EDF"/>
    <w:rsid w:val="00D6057B"/>
    <w:rsid w:val="00D608C0"/>
    <w:rsid w:val="00D60A8B"/>
    <w:rsid w:val="00D64050"/>
    <w:rsid w:val="00D65417"/>
    <w:rsid w:val="00D65CCE"/>
    <w:rsid w:val="00D66205"/>
    <w:rsid w:val="00D66AF1"/>
    <w:rsid w:val="00D66D10"/>
    <w:rsid w:val="00D66DDA"/>
    <w:rsid w:val="00D703FE"/>
    <w:rsid w:val="00D71AA5"/>
    <w:rsid w:val="00D72262"/>
    <w:rsid w:val="00D73FA6"/>
    <w:rsid w:val="00D7614E"/>
    <w:rsid w:val="00D76D73"/>
    <w:rsid w:val="00D76E97"/>
    <w:rsid w:val="00D801B8"/>
    <w:rsid w:val="00D81066"/>
    <w:rsid w:val="00D81C35"/>
    <w:rsid w:val="00D83D67"/>
    <w:rsid w:val="00D83E0A"/>
    <w:rsid w:val="00D843AA"/>
    <w:rsid w:val="00D85FFA"/>
    <w:rsid w:val="00D86E35"/>
    <w:rsid w:val="00D876DF"/>
    <w:rsid w:val="00D87B23"/>
    <w:rsid w:val="00D909F2"/>
    <w:rsid w:val="00D9164F"/>
    <w:rsid w:val="00D919D9"/>
    <w:rsid w:val="00D91F89"/>
    <w:rsid w:val="00D92251"/>
    <w:rsid w:val="00D934D3"/>
    <w:rsid w:val="00D945FA"/>
    <w:rsid w:val="00D96096"/>
    <w:rsid w:val="00D96528"/>
    <w:rsid w:val="00D97745"/>
    <w:rsid w:val="00DA01EB"/>
    <w:rsid w:val="00DA0608"/>
    <w:rsid w:val="00DA08E9"/>
    <w:rsid w:val="00DA3865"/>
    <w:rsid w:val="00DA4247"/>
    <w:rsid w:val="00DA4C20"/>
    <w:rsid w:val="00DA604B"/>
    <w:rsid w:val="00DA6A6D"/>
    <w:rsid w:val="00DB119F"/>
    <w:rsid w:val="00DC1280"/>
    <w:rsid w:val="00DC193C"/>
    <w:rsid w:val="00DC1A42"/>
    <w:rsid w:val="00DC21E4"/>
    <w:rsid w:val="00DC2847"/>
    <w:rsid w:val="00DC4940"/>
    <w:rsid w:val="00DD0C03"/>
    <w:rsid w:val="00DD0CA4"/>
    <w:rsid w:val="00DD21D0"/>
    <w:rsid w:val="00DD3C51"/>
    <w:rsid w:val="00DD4303"/>
    <w:rsid w:val="00DD49E7"/>
    <w:rsid w:val="00DD733A"/>
    <w:rsid w:val="00DE18F5"/>
    <w:rsid w:val="00DE32D4"/>
    <w:rsid w:val="00DE3EE7"/>
    <w:rsid w:val="00DE7313"/>
    <w:rsid w:val="00DE7956"/>
    <w:rsid w:val="00DF0888"/>
    <w:rsid w:val="00DF0E83"/>
    <w:rsid w:val="00DF1CB0"/>
    <w:rsid w:val="00DF1D30"/>
    <w:rsid w:val="00DF2733"/>
    <w:rsid w:val="00DF2BBB"/>
    <w:rsid w:val="00DF5D14"/>
    <w:rsid w:val="00DF6410"/>
    <w:rsid w:val="00DF67CC"/>
    <w:rsid w:val="00DF67ED"/>
    <w:rsid w:val="00DF6DCE"/>
    <w:rsid w:val="00DF729D"/>
    <w:rsid w:val="00E00B55"/>
    <w:rsid w:val="00E02B03"/>
    <w:rsid w:val="00E02CBE"/>
    <w:rsid w:val="00E0332F"/>
    <w:rsid w:val="00E03583"/>
    <w:rsid w:val="00E03D83"/>
    <w:rsid w:val="00E07535"/>
    <w:rsid w:val="00E07767"/>
    <w:rsid w:val="00E07A39"/>
    <w:rsid w:val="00E108E1"/>
    <w:rsid w:val="00E13323"/>
    <w:rsid w:val="00E16571"/>
    <w:rsid w:val="00E212C0"/>
    <w:rsid w:val="00E21790"/>
    <w:rsid w:val="00E2196B"/>
    <w:rsid w:val="00E22B5C"/>
    <w:rsid w:val="00E22C15"/>
    <w:rsid w:val="00E274C4"/>
    <w:rsid w:val="00E276F0"/>
    <w:rsid w:val="00E27C09"/>
    <w:rsid w:val="00E30F81"/>
    <w:rsid w:val="00E3175A"/>
    <w:rsid w:val="00E33108"/>
    <w:rsid w:val="00E339F6"/>
    <w:rsid w:val="00E34A5B"/>
    <w:rsid w:val="00E34D39"/>
    <w:rsid w:val="00E36882"/>
    <w:rsid w:val="00E37B26"/>
    <w:rsid w:val="00E40B9B"/>
    <w:rsid w:val="00E43690"/>
    <w:rsid w:val="00E45677"/>
    <w:rsid w:val="00E456E4"/>
    <w:rsid w:val="00E46220"/>
    <w:rsid w:val="00E46316"/>
    <w:rsid w:val="00E47426"/>
    <w:rsid w:val="00E50278"/>
    <w:rsid w:val="00E515C1"/>
    <w:rsid w:val="00E52ACD"/>
    <w:rsid w:val="00E533F1"/>
    <w:rsid w:val="00E547F6"/>
    <w:rsid w:val="00E564ED"/>
    <w:rsid w:val="00E5758E"/>
    <w:rsid w:val="00E60B97"/>
    <w:rsid w:val="00E60D71"/>
    <w:rsid w:val="00E61D1F"/>
    <w:rsid w:val="00E61DE2"/>
    <w:rsid w:val="00E61EDC"/>
    <w:rsid w:val="00E6304A"/>
    <w:rsid w:val="00E64361"/>
    <w:rsid w:val="00E64597"/>
    <w:rsid w:val="00E656A0"/>
    <w:rsid w:val="00E66DB1"/>
    <w:rsid w:val="00E679E3"/>
    <w:rsid w:val="00E70E5E"/>
    <w:rsid w:val="00E7446B"/>
    <w:rsid w:val="00E770D7"/>
    <w:rsid w:val="00E77377"/>
    <w:rsid w:val="00E8003D"/>
    <w:rsid w:val="00E818A9"/>
    <w:rsid w:val="00E81AF7"/>
    <w:rsid w:val="00E822CC"/>
    <w:rsid w:val="00E8279C"/>
    <w:rsid w:val="00E82889"/>
    <w:rsid w:val="00E8361E"/>
    <w:rsid w:val="00E83CD5"/>
    <w:rsid w:val="00E83EB0"/>
    <w:rsid w:val="00E8417F"/>
    <w:rsid w:val="00E85142"/>
    <w:rsid w:val="00E86215"/>
    <w:rsid w:val="00E86790"/>
    <w:rsid w:val="00E86FA6"/>
    <w:rsid w:val="00E90F08"/>
    <w:rsid w:val="00E92CC0"/>
    <w:rsid w:val="00E94496"/>
    <w:rsid w:val="00E952EE"/>
    <w:rsid w:val="00E95BFB"/>
    <w:rsid w:val="00E9690B"/>
    <w:rsid w:val="00E96E57"/>
    <w:rsid w:val="00E97AEA"/>
    <w:rsid w:val="00EA0DF2"/>
    <w:rsid w:val="00EA1543"/>
    <w:rsid w:val="00EA1E55"/>
    <w:rsid w:val="00EA308D"/>
    <w:rsid w:val="00EA3358"/>
    <w:rsid w:val="00EA41E2"/>
    <w:rsid w:val="00EA78A1"/>
    <w:rsid w:val="00EB000F"/>
    <w:rsid w:val="00EB0F69"/>
    <w:rsid w:val="00EB1392"/>
    <w:rsid w:val="00EB2C36"/>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D7708"/>
    <w:rsid w:val="00EE16D2"/>
    <w:rsid w:val="00EE1A5E"/>
    <w:rsid w:val="00EE2C04"/>
    <w:rsid w:val="00EE452D"/>
    <w:rsid w:val="00EE4F0A"/>
    <w:rsid w:val="00EE73FD"/>
    <w:rsid w:val="00EF09A4"/>
    <w:rsid w:val="00EF0CA2"/>
    <w:rsid w:val="00EF1505"/>
    <w:rsid w:val="00EF2441"/>
    <w:rsid w:val="00EF3B42"/>
    <w:rsid w:val="00EF3CBC"/>
    <w:rsid w:val="00EF48B9"/>
    <w:rsid w:val="00EF55F5"/>
    <w:rsid w:val="00EF5800"/>
    <w:rsid w:val="00EF69F4"/>
    <w:rsid w:val="00EF6E5F"/>
    <w:rsid w:val="00EF7FE4"/>
    <w:rsid w:val="00F001F2"/>
    <w:rsid w:val="00F00EB8"/>
    <w:rsid w:val="00F01BE1"/>
    <w:rsid w:val="00F038B9"/>
    <w:rsid w:val="00F04374"/>
    <w:rsid w:val="00F04A70"/>
    <w:rsid w:val="00F04C13"/>
    <w:rsid w:val="00F05D36"/>
    <w:rsid w:val="00F0617D"/>
    <w:rsid w:val="00F077EF"/>
    <w:rsid w:val="00F112A6"/>
    <w:rsid w:val="00F1193D"/>
    <w:rsid w:val="00F12A24"/>
    <w:rsid w:val="00F12DD3"/>
    <w:rsid w:val="00F135A8"/>
    <w:rsid w:val="00F1413C"/>
    <w:rsid w:val="00F14673"/>
    <w:rsid w:val="00F14C4E"/>
    <w:rsid w:val="00F1609A"/>
    <w:rsid w:val="00F161C6"/>
    <w:rsid w:val="00F179AB"/>
    <w:rsid w:val="00F17E72"/>
    <w:rsid w:val="00F200C9"/>
    <w:rsid w:val="00F26759"/>
    <w:rsid w:val="00F27190"/>
    <w:rsid w:val="00F27312"/>
    <w:rsid w:val="00F2794F"/>
    <w:rsid w:val="00F305F4"/>
    <w:rsid w:val="00F3186D"/>
    <w:rsid w:val="00F3187C"/>
    <w:rsid w:val="00F31D07"/>
    <w:rsid w:val="00F321C5"/>
    <w:rsid w:val="00F324E3"/>
    <w:rsid w:val="00F32997"/>
    <w:rsid w:val="00F33400"/>
    <w:rsid w:val="00F3365A"/>
    <w:rsid w:val="00F34CAF"/>
    <w:rsid w:val="00F35D89"/>
    <w:rsid w:val="00F35E56"/>
    <w:rsid w:val="00F37A15"/>
    <w:rsid w:val="00F4061F"/>
    <w:rsid w:val="00F40B8B"/>
    <w:rsid w:val="00F40D5C"/>
    <w:rsid w:val="00F41F40"/>
    <w:rsid w:val="00F4206B"/>
    <w:rsid w:val="00F42F1E"/>
    <w:rsid w:val="00F45E17"/>
    <w:rsid w:val="00F46368"/>
    <w:rsid w:val="00F4663D"/>
    <w:rsid w:val="00F46697"/>
    <w:rsid w:val="00F46948"/>
    <w:rsid w:val="00F47ABB"/>
    <w:rsid w:val="00F47DCB"/>
    <w:rsid w:val="00F51A9F"/>
    <w:rsid w:val="00F53009"/>
    <w:rsid w:val="00F53BB1"/>
    <w:rsid w:val="00F53E7B"/>
    <w:rsid w:val="00F55636"/>
    <w:rsid w:val="00F55920"/>
    <w:rsid w:val="00F57CD0"/>
    <w:rsid w:val="00F6010D"/>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3CFD"/>
    <w:rsid w:val="00F74374"/>
    <w:rsid w:val="00F758BD"/>
    <w:rsid w:val="00F75C7C"/>
    <w:rsid w:val="00F76A2D"/>
    <w:rsid w:val="00F83652"/>
    <w:rsid w:val="00F83855"/>
    <w:rsid w:val="00F83F53"/>
    <w:rsid w:val="00F843DA"/>
    <w:rsid w:val="00F85921"/>
    <w:rsid w:val="00F8694F"/>
    <w:rsid w:val="00F86A44"/>
    <w:rsid w:val="00F87735"/>
    <w:rsid w:val="00F87BCA"/>
    <w:rsid w:val="00F90E5A"/>
    <w:rsid w:val="00F9101F"/>
    <w:rsid w:val="00F91B01"/>
    <w:rsid w:val="00F92799"/>
    <w:rsid w:val="00F93519"/>
    <w:rsid w:val="00F9368C"/>
    <w:rsid w:val="00F9399A"/>
    <w:rsid w:val="00F947F2"/>
    <w:rsid w:val="00F953B5"/>
    <w:rsid w:val="00F9566B"/>
    <w:rsid w:val="00FA1295"/>
    <w:rsid w:val="00FA412E"/>
    <w:rsid w:val="00FA533B"/>
    <w:rsid w:val="00FA6EF1"/>
    <w:rsid w:val="00FA7349"/>
    <w:rsid w:val="00FB2F6E"/>
    <w:rsid w:val="00FB445B"/>
    <w:rsid w:val="00FB4D51"/>
    <w:rsid w:val="00FB6972"/>
    <w:rsid w:val="00FC0DB9"/>
    <w:rsid w:val="00FC1B73"/>
    <w:rsid w:val="00FC1BC8"/>
    <w:rsid w:val="00FC3339"/>
    <w:rsid w:val="00FC3BAD"/>
    <w:rsid w:val="00FC4269"/>
    <w:rsid w:val="00FC4D1D"/>
    <w:rsid w:val="00FC60AD"/>
    <w:rsid w:val="00FC6EC2"/>
    <w:rsid w:val="00FC6EDE"/>
    <w:rsid w:val="00FC7C4C"/>
    <w:rsid w:val="00FD16A7"/>
    <w:rsid w:val="00FD177E"/>
    <w:rsid w:val="00FD1E9D"/>
    <w:rsid w:val="00FD2DA2"/>
    <w:rsid w:val="00FD7515"/>
    <w:rsid w:val="00FD7C50"/>
    <w:rsid w:val="00FE0739"/>
    <w:rsid w:val="00FE083E"/>
    <w:rsid w:val="00FE1DA1"/>
    <w:rsid w:val="00FE2351"/>
    <w:rsid w:val="00FE2378"/>
    <w:rsid w:val="00FE3FFB"/>
    <w:rsid w:val="00FE474A"/>
    <w:rsid w:val="00FE4E68"/>
    <w:rsid w:val="00FE4F74"/>
    <w:rsid w:val="00FE4FA6"/>
    <w:rsid w:val="00FE5668"/>
    <w:rsid w:val="00FE6CE1"/>
    <w:rsid w:val="00FE7393"/>
    <w:rsid w:val="00FE7832"/>
    <w:rsid w:val="00FE7B16"/>
    <w:rsid w:val="00FF0465"/>
    <w:rsid w:val="00FF15E9"/>
    <w:rsid w:val="00FF17F5"/>
    <w:rsid w:val="00FF1E45"/>
    <w:rsid w:val="00FF2BD4"/>
    <w:rsid w:val="00FF2C9D"/>
    <w:rsid w:val="00FF34CA"/>
    <w:rsid w:val="00FF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pPr>
      <w:spacing w:after="200" w:line="276" w:lineRule="auto"/>
    </w:pPr>
    <w:rPr>
      <w:sz w:val="22"/>
      <w:szCs w:val="22"/>
      <w:lang w:eastAsia="en-US"/>
    </w:rPr>
  </w:style>
  <w:style w:type="paragraph" w:styleId="1">
    <w:name w:val="heading 1"/>
    <w:basedOn w:val="a"/>
    <w:next w:val="a"/>
    <w:link w:val="10"/>
    <w:uiPriority w:val="99"/>
    <w:qFormat/>
    <w:locked/>
    <w:rsid w:val="00FA73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D04CFA"/>
    <w:pPr>
      <w:keepNext/>
      <w:spacing w:before="240" w:after="60"/>
      <w:outlineLvl w:val="1"/>
    </w:pPr>
    <w:rPr>
      <w:rFonts w:ascii="Arial" w:hAnsi="Arial" w:cs="Arial"/>
      <w:b/>
      <w:bCs/>
      <w:i/>
      <w:iCs/>
      <w:sz w:val="28"/>
      <w:szCs w:val="28"/>
    </w:rPr>
  </w:style>
  <w:style w:type="paragraph" w:styleId="4">
    <w:name w:val="heading 4"/>
    <w:basedOn w:val="a"/>
    <w:next w:val="a"/>
    <w:link w:val="40"/>
    <w:qFormat/>
    <w:locked/>
    <w:rsid w:val="00632D92"/>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uiPriority w:val="99"/>
    <w:qFormat/>
    <w:locked/>
    <w:rsid w:val="00493942"/>
    <w:pPr>
      <w:keepNext/>
      <w:spacing w:after="0" w:line="240" w:lineRule="auto"/>
      <w:ind w:firstLine="720"/>
      <w:jc w:val="center"/>
      <w:outlineLvl w:val="6"/>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509B"/>
    <w:rPr>
      <w:rFonts w:ascii="Cambria" w:hAnsi="Cambria" w:cs="Times New Roman"/>
      <w:b/>
      <w:bCs/>
      <w:kern w:val="32"/>
      <w:sz w:val="32"/>
      <w:szCs w:val="32"/>
      <w:lang w:val="ru-RU"/>
    </w:rPr>
  </w:style>
  <w:style w:type="character" w:customStyle="1" w:styleId="20">
    <w:name w:val="Заголовок 2 Знак"/>
    <w:link w:val="2"/>
    <w:uiPriority w:val="99"/>
    <w:semiHidden/>
    <w:locked/>
    <w:rsid w:val="004900E2"/>
    <w:rPr>
      <w:rFonts w:ascii="Cambria" w:hAnsi="Cambria" w:cs="Times New Roman"/>
      <w:b/>
      <w:bCs/>
      <w:i/>
      <w:iCs/>
      <w:sz w:val="28"/>
      <w:szCs w:val="28"/>
      <w:lang w:val="ru-RU"/>
    </w:rPr>
  </w:style>
  <w:style w:type="character" w:customStyle="1" w:styleId="Heading7Char">
    <w:name w:val="Heading 7 Char"/>
    <w:uiPriority w:val="99"/>
    <w:semiHidden/>
    <w:locked/>
    <w:rsid w:val="00AF509B"/>
    <w:rPr>
      <w:rFonts w:ascii="Calibri" w:hAnsi="Calibri" w:cs="Times New Roman"/>
      <w:sz w:val="24"/>
      <w:szCs w:val="24"/>
      <w:lang w:val="ru-RU"/>
    </w:rPr>
  </w:style>
  <w:style w:type="table" w:styleId="a3">
    <w:name w:val="Table Grid"/>
    <w:basedOn w:val="a1"/>
    <w:rsid w:val="00F556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AE2B3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E2B3D"/>
    <w:rPr>
      <w:rFonts w:ascii="Tahoma" w:hAnsi="Tahoma" w:cs="Tahoma"/>
      <w:sz w:val="16"/>
      <w:szCs w:val="16"/>
    </w:rPr>
  </w:style>
  <w:style w:type="character" w:customStyle="1" w:styleId="shorttext">
    <w:name w:val="short_text"/>
    <w:rsid w:val="00AE2B3D"/>
    <w:rPr>
      <w:rFonts w:cs="Times New Roman"/>
    </w:rPr>
  </w:style>
  <w:style w:type="paragraph" w:styleId="a6">
    <w:name w:val="List Paragraph"/>
    <w:basedOn w:val="a"/>
    <w:qFormat/>
    <w:rsid w:val="00AE2B3D"/>
    <w:pPr>
      <w:ind w:left="720"/>
      <w:contextualSpacing/>
    </w:pPr>
  </w:style>
  <w:style w:type="character" w:customStyle="1" w:styleId="70">
    <w:name w:val="Заголовок 7 Знак"/>
    <w:link w:val="7"/>
    <w:uiPriority w:val="99"/>
    <w:locked/>
    <w:rsid w:val="00493942"/>
    <w:rPr>
      <w:rFonts w:cs="Times New Roman"/>
      <w:b/>
      <w:bCs/>
      <w:sz w:val="24"/>
      <w:szCs w:val="24"/>
      <w:lang w:val="ru-RU" w:eastAsia="ru-RU" w:bidi="ar-SA"/>
    </w:rPr>
  </w:style>
  <w:style w:type="character" w:styleId="a7">
    <w:name w:val="Hyperlink"/>
    <w:uiPriority w:val="99"/>
    <w:rsid w:val="00493942"/>
    <w:rPr>
      <w:rFonts w:cs="Times New Roman"/>
      <w:color w:val="0000FF"/>
      <w:u w:val="single"/>
    </w:rPr>
  </w:style>
  <w:style w:type="paragraph" w:customStyle="1" w:styleId="Default">
    <w:name w:val="Default"/>
    <w:rsid w:val="00493942"/>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81B0D"/>
    <w:rPr>
      <w:rFonts w:cs="Times New Roman"/>
    </w:rPr>
  </w:style>
  <w:style w:type="character" w:styleId="a8">
    <w:name w:val="Strong"/>
    <w:uiPriority w:val="99"/>
    <w:qFormat/>
    <w:locked/>
    <w:rsid w:val="00FA7349"/>
    <w:rPr>
      <w:rFonts w:cs="Times New Roman"/>
      <w:b/>
      <w:bCs/>
    </w:rPr>
  </w:style>
  <w:style w:type="paragraph" w:styleId="a9">
    <w:name w:val="Body Text Indent"/>
    <w:basedOn w:val="a"/>
    <w:link w:val="aa"/>
    <w:uiPriority w:val="99"/>
    <w:rsid w:val="003A0981"/>
    <w:pPr>
      <w:spacing w:after="120" w:line="240" w:lineRule="auto"/>
      <w:ind w:left="283"/>
    </w:pPr>
    <w:rPr>
      <w:rFonts w:ascii="Times New Roman" w:eastAsia="Batang" w:hAnsi="Times New Roman"/>
      <w:sz w:val="24"/>
      <w:szCs w:val="24"/>
      <w:lang w:eastAsia="ru-RU"/>
    </w:rPr>
  </w:style>
  <w:style w:type="character" w:customStyle="1" w:styleId="aa">
    <w:name w:val="Основной текст с отступом Знак"/>
    <w:link w:val="a9"/>
    <w:uiPriority w:val="99"/>
    <w:semiHidden/>
    <w:locked/>
    <w:rsid w:val="00AF509B"/>
    <w:rPr>
      <w:rFonts w:cs="Times New Roman"/>
      <w:lang w:val="ru-RU"/>
    </w:rPr>
  </w:style>
  <w:style w:type="paragraph" w:customStyle="1" w:styleId="11">
    <w:name w:val="Абзац списка1"/>
    <w:basedOn w:val="a"/>
    <w:uiPriority w:val="99"/>
    <w:rsid w:val="003A0981"/>
    <w:pPr>
      <w:ind w:left="720"/>
      <w:contextualSpacing/>
    </w:pPr>
    <w:rPr>
      <w:lang w:eastAsia="ru-RU"/>
    </w:rPr>
  </w:style>
  <w:style w:type="paragraph" w:customStyle="1" w:styleId="ab">
    <w:name w:val="Знак"/>
    <w:basedOn w:val="a"/>
    <w:next w:val="a"/>
    <w:rsid w:val="00853BA3"/>
    <w:pPr>
      <w:spacing w:after="160" w:line="240" w:lineRule="exact"/>
    </w:pPr>
    <w:rPr>
      <w:rFonts w:ascii="Tahoma" w:eastAsia="Times New Roman" w:hAnsi="Tahoma"/>
      <w:sz w:val="24"/>
      <w:szCs w:val="20"/>
      <w:lang w:val="en-GB"/>
    </w:rPr>
  </w:style>
  <w:style w:type="character" w:customStyle="1" w:styleId="40">
    <w:name w:val="Заголовок 4 Знак"/>
    <w:link w:val="4"/>
    <w:rsid w:val="00632D92"/>
    <w:rPr>
      <w:rFonts w:ascii="Times New Roman" w:eastAsia="Times New Roman" w:hAnsi="Times New Roman"/>
      <w:b/>
      <w:bCs/>
      <w:sz w:val="28"/>
      <w:szCs w:val="28"/>
      <w:lang w:val="ru-RU" w:eastAsia="ru-RU"/>
    </w:rPr>
  </w:style>
  <w:style w:type="character" w:customStyle="1" w:styleId="A10">
    <w:name w:val="A1"/>
    <w:rsid w:val="00493F1F"/>
    <w:rPr>
      <w:i/>
      <w:iCs/>
      <w:color w:val="000000"/>
      <w:sz w:val="20"/>
      <w:szCs w:val="20"/>
    </w:rPr>
  </w:style>
  <w:style w:type="character" w:customStyle="1" w:styleId="A30">
    <w:name w:val="A3"/>
    <w:rsid w:val="00493F1F"/>
    <w:rPr>
      <w:b/>
      <w:bCs/>
      <w:i/>
      <w:iCs/>
      <w:color w:val="000000"/>
    </w:rPr>
  </w:style>
  <w:style w:type="character" w:customStyle="1" w:styleId="A40">
    <w:name w:val="A4"/>
    <w:rsid w:val="00493F1F"/>
    <w:rPr>
      <w:b/>
      <w:bCs/>
      <w:i/>
      <w:iCs/>
      <w:color w:val="000000"/>
      <w:sz w:val="26"/>
      <w:szCs w:val="26"/>
    </w:rPr>
  </w:style>
  <w:style w:type="character" w:styleId="ac">
    <w:name w:val="FollowedHyperlink"/>
    <w:uiPriority w:val="99"/>
    <w:semiHidden/>
    <w:unhideWhenUsed/>
    <w:rsid w:val="00493F1F"/>
    <w:rPr>
      <w:color w:val="800080"/>
      <w:u w:val="single"/>
    </w:rPr>
  </w:style>
  <w:style w:type="paragraph" w:customStyle="1" w:styleId="12">
    <w:name w:val="Обычный1"/>
    <w:uiPriority w:val="99"/>
    <w:rsid w:val="0033241E"/>
    <w:pPr>
      <w:suppressAutoHyphens/>
    </w:pPr>
    <w:rPr>
      <w:rFonts w:ascii="Times New Roman" w:eastAsia="Arial" w:hAnsi="Times New Roman"/>
      <w:lang w:eastAsia="ar-SA"/>
    </w:rPr>
  </w:style>
  <w:style w:type="paragraph" w:styleId="ad">
    <w:name w:val="Normal (Web)"/>
    <w:basedOn w:val="a"/>
    <w:uiPriority w:val="99"/>
    <w:unhideWhenUsed/>
    <w:rsid w:val="00670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lt-edited">
    <w:name w:val="alt-edited"/>
    <w:rsid w:val="006159A9"/>
  </w:style>
  <w:style w:type="paragraph" w:customStyle="1" w:styleId="21">
    <w:name w:val="Абзац списка2"/>
    <w:basedOn w:val="a"/>
    <w:rsid w:val="000A136F"/>
    <w:pPr>
      <w:ind w:left="720"/>
      <w:contextualSpacing/>
    </w:pPr>
    <w:rPr>
      <w:rFonts w:eastAsia="Times New Roman"/>
    </w:rPr>
  </w:style>
  <w:style w:type="character" w:customStyle="1" w:styleId="tlid-translation">
    <w:name w:val="tlid-translation"/>
    <w:basedOn w:val="a0"/>
    <w:rsid w:val="00080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pPr>
      <w:spacing w:after="200" w:line="276" w:lineRule="auto"/>
    </w:pPr>
    <w:rPr>
      <w:sz w:val="22"/>
      <w:szCs w:val="22"/>
      <w:lang w:eastAsia="en-US"/>
    </w:rPr>
  </w:style>
  <w:style w:type="paragraph" w:styleId="1">
    <w:name w:val="heading 1"/>
    <w:basedOn w:val="a"/>
    <w:next w:val="a"/>
    <w:link w:val="10"/>
    <w:uiPriority w:val="99"/>
    <w:qFormat/>
    <w:locked/>
    <w:rsid w:val="00FA73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D04CFA"/>
    <w:pPr>
      <w:keepNext/>
      <w:spacing w:before="240" w:after="60"/>
      <w:outlineLvl w:val="1"/>
    </w:pPr>
    <w:rPr>
      <w:rFonts w:ascii="Arial" w:hAnsi="Arial" w:cs="Arial"/>
      <w:b/>
      <w:bCs/>
      <w:i/>
      <w:iCs/>
      <w:sz w:val="28"/>
      <w:szCs w:val="28"/>
    </w:rPr>
  </w:style>
  <w:style w:type="paragraph" w:styleId="4">
    <w:name w:val="heading 4"/>
    <w:basedOn w:val="a"/>
    <w:next w:val="a"/>
    <w:link w:val="40"/>
    <w:qFormat/>
    <w:locked/>
    <w:rsid w:val="00632D92"/>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uiPriority w:val="99"/>
    <w:qFormat/>
    <w:locked/>
    <w:rsid w:val="00493942"/>
    <w:pPr>
      <w:keepNext/>
      <w:spacing w:after="0" w:line="240" w:lineRule="auto"/>
      <w:ind w:firstLine="720"/>
      <w:jc w:val="center"/>
      <w:outlineLvl w:val="6"/>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509B"/>
    <w:rPr>
      <w:rFonts w:ascii="Cambria" w:hAnsi="Cambria" w:cs="Times New Roman"/>
      <w:b/>
      <w:bCs/>
      <w:kern w:val="32"/>
      <w:sz w:val="32"/>
      <w:szCs w:val="32"/>
      <w:lang w:val="ru-RU"/>
    </w:rPr>
  </w:style>
  <w:style w:type="character" w:customStyle="1" w:styleId="20">
    <w:name w:val="Заголовок 2 Знак"/>
    <w:link w:val="2"/>
    <w:uiPriority w:val="99"/>
    <w:semiHidden/>
    <w:locked/>
    <w:rsid w:val="004900E2"/>
    <w:rPr>
      <w:rFonts w:ascii="Cambria" w:hAnsi="Cambria" w:cs="Times New Roman"/>
      <w:b/>
      <w:bCs/>
      <w:i/>
      <w:iCs/>
      <w:sz w:val="28"/>
      <w:szCs w:val="28"/>
      <w:lang w:val="ru-RU"/>
    </w:rPr>
  </w:style>
  <w:style w:type="character" w:customStyle="1" w:styleId="Heading7Char">
    <w:name w:val="Heading 7 Char"/>
    <w:uiPriority w:val="99"/>
    <w:semiHidden/>
    <w:locked/>
    <w:rsid w:val="00AF509B"/>
    <w:rPr>
      <w:rFonts w:ascii="Calibri" w:hAnsi="Calibri" w:cs="Times New Roman"/>
      <w:sz w:val="24"/>
      <w:szCs w:val="24"/>
      <w:lang w:val="ru-RU"/>
    </w:rPr>
  </w:style>
  <w:style w:type="table" w:styleId="a3">
    <w:name w:val="Table Grid"/>
    <w:basedOn w:val="a1"/>
    <w:rsid w:val="00F556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AE2B3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E2B3D"/>
    <w:rPr>
      <w:rFonts w:ascii="Tahoma" w:hAnsi="Tahoma" w:cs="Tahoma"/>
      <w:sz w:val="16"/>
      <w:szCs w:val="16"/>
    </w:rPr>
  </w:style>
  <w:style w:type="character" w:customStyle="1" w:styleId="shorttext">
    <w:name w:val="short_text"/>
    <w:rsid w:val="00AE2B3D"/>
    <w:rPr>
      <w:rFonts w:cs="Times New Roman"/>
    </w:rPr>
  </w:style>
  <w:style w:type="paragraph" w:styleId="a6">
    <w:name w:val="List Paragraph"/>
    <w:basedOn w:val="a"/>
    <w:qFormat/>
    <w:rsid w:val="00AE2B3D"/>
    <w:pPr>
      <w:ind w:left="720"/>
      <w:contextualSpacing/>
    </w:pPr>
  </w:style>
  <w:style w:type="character" w:customStyle="1" w:styleId="70">
    <w:name w:val="Заголовок 7 Знак"/>
    <w:link w:val="7"/>
    <w:uiPriority w:val="99"/>
    <w:locked/>
    <w:rsid w:val="00493942"/>
    <w:rPr>
      <w:rFonts w:cs="Times New Roman"/>
      <w:b/>
      <w:bCs/>
      <w:sz w:val="24"/>
      <w:szCs w:val="24"/>
      <w:lang w:val="ru-RU" w:eastAsia="ru-RU" w:bidi="ar-SA"/>
    </w:rPr>
  </w:style>
  <w:style w:type="character" w:styleId="a7">
    <w:name w:val="Hyperlink"/>
    <w:uiPriority w:val="99"/>
    <w:rsid w:val="00493942"/>
    <w:rPr>
      <w:rFonts w:cs="Times New Roman"/>
      <w:color w:val="0000FF"/>
      <w:u w:val="single"/>
    </w:rPr>
  </w:style>
  <w:style w:type="paragraph" w:customStyle="1" w:styleId="Default">
    <w:name w:val="Default"/>
    <w:rsid w:val="00493942"/>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81B0D"/>
    <w:rPr>
      <w:rFonts w:cs="Times New Roman"/>
    </w:rPr>
  </w:style>
  <w:style w:type="character" w:styleId="a8">
    <w:name w:val="Strong"/>
    <w:uiPriority w:val="99"/>
    <w:qFormat/>
    <w:locked/>
    <w:rsid w:val="00FA7349"/>
    <w:rPr>
      <w:rFonts w:cs="Times New Roman"/>
      <w:b/>
      <w:bCs/>
    </w:rPr>
  </w:style>
  <w:style w:type="paragraph" w:styleId="a9">
    <w:name w:val="Body Text Indent"/>
    <w:basedOn w:val="a"/>
    <w:link w:val="aa"/>
    <w:uiPriority w:val="99"/>
    <w:rsid w:val="003A0981"/>
    <w:pPr>
      <w:spacing w:after="120" w:line="240" w:lineRule="auto"/>
      <w:ind w:left="283"/>
    </w:pPr>
    <w:rPr>
      <w:rFonts w:ascii="Times New Roman" w:eastAsia="Batang" w:hAnsi="Times New Roman"/>
      <w:sz w:val="24"/>
      <w:szCs w:val="24"/>
      <w:lang w:eastAsia="ru-RU"/>
    </w:rPr>
  </w:style>
  <w:style w:type="character" w:customStyle="1" w:styleId="aa">
    <w:name w:val="Основной текст с отступом Знак"/>
    <w:link w:val="a9"/>
    <w:uiPriority w:val="99"/>
    <w:semiHidden/>
    <w:locked/>
    <w:rsid w:val="00AF509B"/>
    <w:rPr>
      <w:rFonts w:cs="Times New Roman"/>
      <w:lang w:val="ru-RU"/>
    </w:rPr>
  </w:style>
  <w:style w:type="paragraph" w:customStyle="1" w:styleId="11">
    <w:name w:val="Абзац списка1"/>
    <w:basedOn w:val="a"/>
    <w:uiPriority w:val="99"/>
    <w:rsid w:val="003A0981"/>
    <w:pPr>
      <w:ind w:left="720"/>
      <w:contextualSpacing/>
    </w:pPr>
    <w:rPr>
      <w:lang w:eastAsia="ru-RU"/>
    </w:rPr>
  </w:style>
  <w:style w:type="paragraph" w:customStyle="1" w:styleId="ab">
    <w:name w:val="Знак"/>
    <w:basedOn w:val="a"/>
    <w:next w:val="a"/>
    <w:rsid w:val="00853BA3"/>
    <w:pPr>
      <w:spacing w:after="160" w:line="240" w:lineRule="exact"/>
    </w:pPr>
    <w:rPr>
      <w:rFonts w:ascii="Tahoma" w:eastAsia="Times New Roman" w:hAnsi="Tahoma"/>
      <w:sz w:val="24"/>
      <w:szCs w:val="20"/>
      <w:lang w:val="en-GB"/>
    </w:rPr>
  </w:style>
  <w:style w:type="character" w:customStyle="1" w:styleId="40">
    <w:name w:val="Заголовок 4 Знак"/>
    <w:link w:val="4"/>
    <w:rsid w:val="00632D92"/>
    <w:rPr>
      <w:rFonts w:ascii="Times New Roman" w:eastAsia="Times New Roman" w:hAnsi="Times New Roman"/>
      <w:b/>
      <w:bCs/>
      <w:sz w:val="28"/>
      <w:szCs w:val="28"/>
      <w:lang w:val="ru-RU" w:eastAsia="ru-RU"/>
    </w:rPr>
  </w:style>
  <w:style w:type="character" w:customStyle="1" w:styleId="A10">
    <w:name w:val="A1"/>
    <w:rsid w:val="00493F1F"/>
    <w:rPr>
      <w:i/>
      <w:iCs/>
      <w:color w:val="000000"/>
      <w:sz w:val="20"/>
      <w:szCs w:val="20"/>
    </w:rPr>
  </w:style>
  <w:style w:type="character" w:customStyle="1" w:styleId="A30">
    <w:name w:val="A3"/>
    <w:rsid w:val="00493F1F"/>
    <w:rPr>
      <w:b/>
      <w:bCs/>
      <w:i/>
      <w:iCs/>
      <w:color w:val="000000"/>
    </w:rPr>
  </w:style>
  <w:style w:type="character" w:customStyle="1" w:styleId="A40">
    <w:name w:val="A4"/>
    <w:rsid w:val="00493F1F"/>
    <w:rPr>
      <w:b/>
      <w:bCs/>
      <w:i/>
      <w:iCs/>
      <w:color w:val="000000"/>
      <w:sz w:val="26"/>
      <w:szCs w:val="26"/>
    </w:rPr>
  </w:style>
  <w:style w:type="character" w:styleId="ac">
    <w:name w:val="FollowedHyperlink"/>
    <w:uiPriority w:val="99"/>
    <w:semiHidden/>
    <w:unhideWhenUsed/>
    <w:rsid w:val="00493F1F"/>
    <w:rPr>
      <w:color w:val="800080"/>
      <w:u w:val="single"/>
    </w:rPr>
  </w:style>
  <w:style w:type="paragraph" w:customStyle="1" w:styleId="12">
    <w:name w:val="Обычный1"/>
    <w:uiPriority w:val="99"/>
    <w:rsid w:val="0033241E"/>
    <w:pPr>
      <w:suppressAutoHyphens/>
    </w:pPr>
    <w:rPr>
      <w:rFonts w:ascii="Times New Roman" w:eastAsia="Arial" w:hAnsi="Times New Roman"/>
      <w:lang w:eastAsia="ar-SA"/>
    </w:rPr>
  </w:style>
  <w:style w:type="paragraph" w:styleId="ad">
    <w:name w:val="Normal (Web)"/>
    <w:basedOn w:val="a"/>
    <w:uiPriority w:val="99"/>
    <w:unhideWhenUsed/>
    <w:rsid w:val="00670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lt-edited">
    <w:name w:val="alt-edited"/>
    <w:rsid w:val="006159A9"/>
  </w:style>
  <w:style w:type="paragraph" w:customStyle="1" w:styleId="21">
    <w:name w:val="Абзац списка2"/>
    <w:basedOn w:val="a"/>
    <w:rsid w:val="000A136F"/>
    <w:pPr>
      <w:ind w:left="720"/>
      <w:contextualSpacing/>
    </w:pPr>
    <w:rPr>
      <w:rFonts w:eastAsia="Times New Roman"/>
    </w:rPr>
  </w:style>
  <w:style w:type="character" w:customStyle="1" w:styleId="tlid-translation">
    <w:name w:val="tlid-translation"/>
    <w:basedOn w:val="a0"/>
    <w:rsid w:val="0008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2283">
      <w:bodyDiv w:val="1"/>
      <w:marLeft w:val="0"/>
      <w:marRight w:val="0"/>
      <w:marTop w:val="0"/>
      <w:marBottom w:val="0"/>
      <w:divBdr>
        <w:top w:val="none" w:sz="0" w:space="0" w:color="auto"/>
        <w:left w:val="none" w:sz="0" w:space="0" w:color="auto"/>
        <w:bottom w:val="none" w:sz="0" w:space="0" w:color="auto"/>
        <w:right w:val="none" w:sz="0" w:space="0" w:color="auto"/>
      </w:divBdr>
      <w:divsChild>
        <w:div w:id="498427394">
          <w:marLeft w:val="0"/>
          <w:marRight w:val="0"/>
          <w:marTop w:val="0"/>
          <w:marBottom w:val="0"/>
          <w:divBdr>
            <w:top w:val="none" w:sz="0" w:space="0" w:color="auto"/>
            <w:left w:val="none" w:sz="0" w:space="0" w:color="auto"/>
            <w:bottom w:val="none" w:sz="0" w:space="0" w:color="auto"/>
            <w:right w:val="none" w:sz="0" w:space="0" w:color="auto"/>
          </w:divBdr>
          <w:divsChild>
            <w:div w:id="131800237">
              <w:marLeft w:val="0"/>
              <w:marRight w:val="0"/>
              <w:marTop w:val="0"/>
              <w:marBottom w:val="0"/>
              <w:divBdr>
                <w:top w:val="none" w:sz="0" w:space="0" w:color="auto"/>
                <w:left w:val="none" w:sz="0" w:space="0" w:color="auto"/>
                <w:bottom w:val="none" w:sz="0" w:space="0" w:color="auto"/>
                <w:right w:val="none" w:sz="0" w:space="0" w:color="auto"/>
              </w:divBdr>
              <w:divsChild>
                <w:div w:id="52654632">
                  <w:marLeft w:val="0"/>
                  <w:marRight w:val="0"/>
                  <w:marTop w:val="0"/>
                  <w:marBottom w:val="0"/>
                  <w:divBdr>
                    <w:top w:val="none" w:sz="0" w:space="0" w:color="auto"/>
                    <w:left w:val="none" w:sz="0" w:space="0" w:color="auto"/>
                    <w:bottom w:val="none" w:sz="0" w:space="0" w:color="auto"/>
                    <w:right w:val="none" w:sz="0" w:space="0" w:color="auto"/>
                  </w:divBdr>
                  <w:divsChild>
                    <w:div w:id="1992781802">
                      <w:marLeft w:val="0"/>
                      <w:marRight w:val="0"/>
                      <w:marTop w:val="0"/>
                      <w:marBottom w:val="0"/>
                      <w:divBdr>
                        <w:top w:val="none" w:sz="0" w:space="0" w:color="auto"/>
                        <w:left w:val="none" w:sz="0" w:space="0" w:color="auto"/>
                        <w:bottom w:val="none" w:sz="0" w:space="0" w:color="auto"/>
                        <w:right w:val="none" w:sz="0" w:space="0" w:color="auto"/>
                      </w:divBdr>
                      <w:divsChild>
                        <w:div w:id="1791432535">
                          <w:marLeft w:val="0"/>
                          <w:marRight w:val="0"/>
                          <w:marTop w:val="0"/>
                          <w:marBottom w:val="0"/>
                          <w:divBdr>
                            <w:top w:val="none" w:sz="0" w:space="0" w:color="auto"/>
                            <w:left w:val="none" w:sz="0" w:space="0" w:color="auto"/>
                            <w:bottom w:val="none" w:sz="0" w:space="0" w:color="auto"/>
                            <w:right w:val="none" w:sz="0" w:space="0" w:color="auto"/>
                          </w:divBdr>
                        </w:div>
                        <w:div w:id="1450854352">
                          <w:marLeft w:val="0"/>
                          <w:marRight w:val="0"/>
                          <w:marTop w:val="0"/>
                          <w:marBottom w:val="0"/>
                          <w:divBdr>
                            <w:top w:val="none" w:sz="0" w:space="0" w:color="auto"/>
                            <w:left w:val="none" w:sz="0" w:space="0" w:color="auto"/>
                            <w:bottom w:val="none" w:sz="0" w:space="0" w:color="auto"/>
                            <w:right w:val="none" w:sz="0" w:space="0" w:color="auto"/>
                          </w:divBdr>
                          <w:divsChild>
                            <w:div w:id="1859003850">
                              <w:marLeft w:val="0"/>
                              <w:marRight w:val="0"/>
                              <w:marTop w:val="0"/>
                              <w:marBottom w:val="0"/>
                              <w:divBdr>
                                <w:top w:val="none" w:sz="0" w:space="0" w:color="auto"/>
                                <w:left w:val="none" w:sz="0" w:space="0" w:color="auto"/>
                                <w:bottom w:val="none" w:sz="0" w:space="0" w:color="auto"/>
                                <w:right w:val="none" w:sz="0" w:space="0" w:color="auto"/>
                              </w:divBdr>
                            </w:div>
                          </w:divsChild>
                        </w:div>
                        <w:div w:id="756244583">
                          <w:marLeft w:val="0"/>
                          <w:marRight w:val="0"/>
                          <w:marTop w:val="0"/>
                          <w:marBottom w:val="0"/>
                          <w:divBdr>
                            <w:top w:val="none" w:sz="0" w:space="0" w:color="auto"/>
                            <w:left w:val="none" w:sz="0" w:space="0" w:color="auto"/>
                            <w:bottom w:val="none" w:sz="0" w:space="0" w:color="auto"/>
                            <w:right w:val="none" w:sz="0" w:space="0" w:color="auto"/>
                          </w:divBdr>
                          <w:divsChild>
                            <w:div w:id="1937009332">
                              <w:marLeft w:val="0"/>
                              <w:marRight w:val="300"/>
                              <w:marTop w:val="180"/>
                              <w:marBottom w:val="0"/>
                              <w:divBdr>
                                <w:top w:val="none" w:sz="0" w:space="0" w:color="auto"/>
                                <w:left w:val="none" w:sz="0" w:space="0" w:color="auto"/>
                                <w:bottom w:val="none" w:sz="0" w:space="0" w:color="auto"/>
                                <w:right w:val="none" w:sz="0" w:space="0" w:color="auto"/>
                              </w:divBdr>
                              <w:divsChild>
                                <w:div w:id="3748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72047">
          <w:marLeft w:val="0"/>
          <w:marRight w:val="0"/>
          <w:marTop w:val="0"/>
          <w:marBottom w:val="0"/>
          <w:divBdr>
            <w:top w:val="none" w:sz="0" w:space="0" w:color="auto"/>
            <w:left w:val="none" w:sz="0" w:space="0" w:color="auto"/>
            <w:bottom w:val="none" w:sz="0" w:space="0" w:color="auto"/>
            <w:right w:val="none" w:sz="0" w:space="0" w:color="auto"/>
          </w:divBdr>
          <w:divsChild>
            <w:div w:id="1052002616">
              <w:marLeft w:val="0"/>
              <w:marRight w:val="0"/>
              <w:marTop w:val="0"/>
              <w:marBottom w:val="0"/>
              <w:divBdr>
                <w:top w:val="none" w:sz="0" w:space="0" w:color="auto"/>
                <w:left w:val="none" w:sz="0" w:space="0" w:color="auto"/>
                <w:bottom w:val="none" w:sz="0" w:space="0" w:color="auto"/>
                <w:right w:val="none" w:sz="0" w:space="0" w:color="auto"/>
              </w:divBdr>
              <w:divsChild>
                <w:div w:id="1479154121">
                  <w:marLeft w:val="0"/>
                  <w:marRight w:val="0"/>
                  <w:marTop w:val="0"/>
                  <w:marBottom w:val="0"/>
                  <w:divBdr>
                    <w:top w:val="none" w:sz="0" w:space="0" w:color="auto"/>
                    <w:left w:val="none" w:sz="0" w:space="0" w:color="auto"/>
                    <w:bottom w:val="none" w:sz="0" w:space="0" w:color="auto"/>
                    <w:right w:val="none" w:sz="0" w:space="0" w:color="auto"/>
                  </w:divBdr>
                  <w:divsChild>
                    <w:div w:id="868570627">
                      <w:marLeft w:val="0"/>
                      <w:marRight w:val="0"/>
                      <w:marTop w:val="0"/>
                      <w:marBottom w:val="0"/>
                      <w:divBdr>
                        <w:top w:val="none" w:sz="0" w:space="0" w:color="auto"/>
                        <w:left w:val="none" w:sz="0" w:space="0" w:color="auto"/>
                        <w:bottom w:val="none" w:sz="0" w:space="0" w:color="auto"/>
                        <w:right w:val="none" w:sz="0" w:space="0" w:color="auto"/>
                      </w:divBdr>
                      <w:divsChild>
                        <w:div w:id="398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4284">
      <w:marLeft w:val="0"/>
      <w:marRight w:val="0"/>
      <w:marTop w:val="0"/>
      <w:marBottom w:val="0"/>
      <w:divBdr>
        <w:top w:val="none" w:sz="0" w:space="0" w:color="auto"/>
        <w:left w:val="none" w:sz="0" w:space="0" w:color="auto"/>
        <w:bottom w:val="none" w:sz="0" w:space="0" w:color="auto"/>
        <w:right w:val="none" w:sz="0" w:space="0" w:color="auto"/>
      </w:divBdr>
    </w:div>
    <w:div w:id="525874285">
      <w:marLeft w:val="0"/>
      <w:marRight w:val="0"/>
      <w:marTop w:val="0"/>
      <w:marBottom w:val="0"/>
      <w:divBdr>
        <w:top w:val="none" w:sz="0" w:space="0" w:color="auto"/>
        <w:left w:val="none" w:sz="0" w:space="0" w:color="auto"/>
        <w:bottom w:val="none" w:sz="0" w:space="0" w:color="auto"/>
        <w:right w:val="none" w:sz="0" w:space="0" w:color="auto"/>
      </w:divBdr>
    </w:div>
    <w:div w:id="525874286">
      <w:marLeft w:val="0"/>
      <w:marRight w:val="0"/>
      <w:marTop w:val="0"/>
      <w:marBottom w:val="0"/>
      <w:divBdr>
        <w:top w:val="none" w:sz="0" w:space="0" w:color="auto"/>
        <w:left w:val="none" w:sz="0" w:space="0" w:color="auto"/>
        <w:bottom w:val="none" w:sz="0" w:space="0" w:color="auto"/>
        <w:right w:val="none" w:sz="0" w:space="0" w:color="auto"/>
      </w:divBdr>
    </w:div>
    <w:div w:id="525874287">
      <w:marLeft w:val="0"/>
      <w:marRight w:val="0"/>
      <w:marTop w:val="0"/>
      <w:marBottom w:val="0"/>
      <w:divBdr>
        <w:top w:val="none" w:sz="0" w:space="0" w:color="auto"/>
        <w:left w:val="none" w:sz="0" w:space="0" w:color="auto"/>
        <w:bottom w:val="none" w:sz="0" w:space="0" w:color="auto"/>
        <w:right w:val="none" w:sz="0" w:space="0" w:color="auto"/>
      </w:divBdr>
    </w:div>
    <w:div w:id="564725761">
      <w:bodyDiv w:val="1"/>
      <w:marLeft w:val="0"/>
      <w:marRight w:val="0"/>
      <w:marTop w:val="0"/>
      <w:marBottom w:val="0"/>
      <w:divBdr>
        <w:top w:val="none" w:sz="0" w:space="0" w:color="auto"/>
        <w:left w:val="none" w:sz="0" w:space="0" w:color="auto"/>
        <w:bottom w:val="none" w:sz="0" w:space="0" w:color="auto"/>
        <w:right w:val="none" w:sz="0" w:space="0" w:color="auto"/>
      </w:divBdr>
    </w:div>
    <w:div w:id="696350161">
      <w:bodyDiv w:val="1"/>
      <w:marLeft w:val="0"/>
      <w:marRight w:val="0"/>
      <w:marTop w:val="0"/>
      <w:marBottom w:val="0"/>
      <w:divBdr>
        <w:top w:val="none" w:sz="0" w:space="0" w:color="auto"/>
        <w:left w:val="none" w:sz="0" w:space="0" w:color="auto"/>
        <w:bottom w:val="none" w:sz="0" w:space="0" w:color="auto"/>
        <w:right w:val="none" w:sz="0" w:space="0" w:color="auto"/>
      </w:divBdr>
      <w:divsChild>
        <w:div w:id="1301424343">
          <w:marLeft w:val="0"/>
          <w:marRight w:val="0"/>
          <w:marTop w:val="0"/>
          <w:marBottom w:val="0"/>
          <w:divBdr>
            <w:top w:val="none" w:sz="0" w:space="0" w:color="auto"/>
            <w:left w:val="none" w:sz="0" w:space="0" w:color="auto"/>
            <w:bottom w:val="none" w:sz="0" w:space="0" w:color="auto"/>
            <w:right w:val="none" w:sz="0" w:space="0" w:color="auto"/>
          </w:divBdr>
          <w:divsChild>
            <w:div w:id="1196889472">
              <w:marLeft w:val="0"/>
              <w:marRight w:val="0"/>
              <w:marTop w:val="0"/>
              <w:marBottom w:val="0"/>
              <w:divBdr>
                <w:top w:val="none" w:sz="0" w:space="0" w:color="auto"/>
                <w:left w:val="none" w:sz="0" w:space="0" w:color="auto"/>
                <w:bottom w:val="none" w:sz="0" w:space="0" w:color="auto"/>
                <w:right w:val="none" w:sz="0" w:space="0" w:color="auto"/>
              </w:divBdr>
              <w:divsChild>
                <w:div w:id="1484272285">
                  <w:marLeft w:val="0"/>
                  <w:marRight w:val="0"/>
                  <w:marTop w:val="0"/>
                  <w:marBottom w:val="0"/>
                  <w:divBdr>
                    <w:top w:val="none" w:sz="0" w:space="0" w:color="auto"/>
                    <w:left w:val="none" w:sz="0" w:space="0" w:color="auto"/>
                    <w:bottom w:val="none" w:sz="0" w:space="0" w:color="auto"/>
                    <w:right w:val="none" w:sz="0" w:space="0" w:color="auto"/>
                  </w:divBdr>
                  <w:divsChild>
                    <w:div w:id="1106581381">
                      <w:marLeft w:val="0"/>
                      <w:marRight w:val="0"/>
                      <w:marTop w:val="0"/>
                      <w:marBottom w:val="0"/>
                      <w:divBdr>
                        <w:top w:val="none" w:sz="0" w:space="0" w:color="auto"/>
                        <w:left w:val="none" w:sz="0" w:space="0" w:color="auto"/>
                        <w:bottom w:val="none" w:sz="0" w:space="0" w:color="auto"/>
                        <w:right w:val="none" w:sz="0" w:space="0" w:color="auto"/>
                      </w:divBdr>
                      <w:divsChild>
                        <w:div w:id="1934975628">
                          <w:marLeft w:val="0"/>
                          <w:marRight w:val="0"/>
                          <w:marTop w:val="0"/>
                          <w:marBottom w:val="0"/>
                          <w:divBdr>
                            <w:top w:val="none" w:sz="0" w:space="0" w:color="auto"/>
                            <w:left w:val="none" w:sz="0" w:space="0" w:color="auto"/>
                            <w:bottom w:val="none" w:sz="0" w:space="0" w:color="auto"/>
                            <w:right w:val="none" w:sz="0" w:space="0" w:color="auto"/>
                          </w:divBdr>
                        </w:div>
                        <w:div w:id="1880891213">
                          <w:marLeft w:val="0"/>
                          <w:marRight w:val="0"/>
                          <w:marTop w:val="0"/>
                          <w:marBottom w:val="0"/>
                          <w:divBdr>
                            <w:top w:val="none" w:sz="0" w:space="0" w:color="auto"/>
                            <w:left w:val="none" w:sz="0" w:space="0" w:color="auto"/>
                            <w:bottom w:val="none" w:sz="0" w:space="0" w:color="auto"/>
                            <w:right w:val="none" w:sz="0" w:space="0" w:color="auto"/>
                          </w:divBdr>
                          <w:divsChild>
                            <w:div w:id="1209997820">
                              <w:marLeft w:val="0"/>
                              <w:marRight w:val="0"/>
                              <w:marTop w:val="0"/>
                              <w:marBottom w:val="0"/>
                              <w:divBdr>
                                <w:top w:val="none" w:sz="0" w:space="0" w:color="auto"/>
                                <w:left w:val="none" w:sz="0" w:space="0" w:color="auto"/>
                                <w:bottom w:val="none" w:sz="0" w:space="0" w:color="auto"/>
                                <w:right w:val="none" w:sz="0" w:space="0" w:color="auto"/>
                              </w:divBdr>
                            </w:div>
                          </w:divsChild>
                        </w:div>
                        <w:div w:id="1627002790">
                          <w:marLeft w:val="0"/>
                          <w:marRight w:val="0"/>
                          <w:marTop w:val="0"/>
                          <w:marBottom w:val="0"/>
                          <w:divBdr>
                            <w:top w:val="none" w:sz="0" w:space="0" w:color="auto"/>
                            <w:left w:val="none" w:sz="0" w:space="0" w:color="auto"/>
                            <w:bottom w:val="none" w:sz="0" w:space="0" w:color="auto"/>
                            <w:right w:val="none" w:sz="0" w:space="0" w:color="auto"/>
                          </w:divBdr>
                          <w:divsChild>
                            <w:div w:id="416829965">
                              <w:marLeft w:val="0"/>
                              <w:marRight w:val="300"/>
                              <w:marTop w:val="180"/>
                              <w:marBottom w:val="0"/>
                              <w:divBdr>
                                <w:top w:val="none" w:sz="0" w:space="0" w:color="auto"/>
                                <w:left w:val="none" w:sz="0" w:space="0" w:color="auto"/>
                                <w:bottom w:val="none" w:sz="0" w:space="0" w:color="auto"/>
                                <w:right w:val="none" w:sz="0" w:space="0" w:color="auto"/>
                              </w:divBdr>
                              <w:divsChild>
                                <w:div w:id="135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5497">
          <w:marLeft w:val="0"/>
          <w:marRight w:val="0"/>
          <w:marTop w:val="0"/>
          <w:marBottom w:val="0"/>
          <w:divBdr>
            <w:top w:val="none" w:sz="0" w:space="0" w:color="auto"/>
            <w:left w:val="none" w:sz="0" w:space="0" w:color="auto"/>
            <w:bottom w:val="none" w:sz="0" w:space="0" w:color="auto"/>
            <w:right w:val="none" w:sz="0" w:space="0" w:color="auto"/>
          </w:divBdr>
          <w:divsChild>
            <w:div w:id="337391239">
              <w:marLeft w:val="0"/>
              <w:marRight w:val="0"/>
              <w:marTop w:val="0"/>
              <w:marBottom w:val="0"/>
              <w:divBdr>
                <w:top w:val="none" w:sz="0" w:space="0" w:color="auto"/>
                <w:left w:val="none" w:sz="0" w:space="0" w:color="auto"/>
                <w:bottom w:val="none" w:sz="0" w:space="0" w:color="auto"/>
                <w:right w:val="none" w:sz="0" w:space="0" w:color="auto"/>
              </w:divBdr>
              <w:divsChild>
                <w:div w:id="1036463081">
                  <w:marLeft w:val="0"/>
                  <w:marRight w:val="0"/>
                  <w:marTop w:val="0"/>
                  <w:marBottom w:val="0"/>
                  <w:divBdr>
                    <w:top w:val="none" w:sz="0" w:space="0" w:color="auto"/>
                    <w:left w:val="none" w:sz="0" w:space="0" w:color="auto"/>
                    <w:bottom w:val="none" w:sz="0" w:space="0" w:color="auto"/>
                    <w:right w:val="none" w:sz="0" w:space="0" w:color="auto"/>
                  </w:divBdr>
                  <w:divsChild>
                    <w:div w:id="1989432871">
                      <w:marLeft w:val="0"/>
                      <w:marRight w:val="0"/>
                      <w:marTop w:val="0"/>
                      <w:marBottom w:val="0"/>
                      <w:divBdr>
                        <w:top w:val="none" w:sz="0" w:space="0" w:color="auto"/>
                        <w:left w:val="none" w:sz="0" w:space="0" w:color="auto"/>
                        <w:bottom w:val="none" w:sz="0" w:space="0" w:color="auto"/>
                        <w:right w:val="none" w:sz="0" w:space="0" w:color="auto"/>
                      </w:divBdr>
                      <w:divsChild>
                        <w:div w:id="1171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kenov.kanat@kaznu.kz" TargetMode="External"/><Relationship Id="rId3" Type="http://schemas.openxmlformats.org/officeDocument/2006/relationships/styles" Target="styles.xml"/><Relationship Id="rId7" Type="http://schemas.openxmlformats.org/officeDocument/2006/relationships/hyperlink" Target="mailto:shakenov@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at.shaken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CA88-9326-451C-9009-5389FE63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2047</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Структура силлабуса</vt:lpstr>
    </vt:vector>
  </TitlesOfParts>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силлабуса</dc:title>
  <dc:subject/>
  <dc:creator>gen</dc:creator>
  <cp:keywords/>
  <dc:description/>
  <cp:lastModifiedBy>ADMIN</cp:lastModifiedBy>
  <cp:revision>28</cp:revision>
  <cp:lastPrinted>2016-04-21T03:25:00Z</cp:lastPrinted>
  <dcterms:created xsi:type="dcterms:W3CDTF">2018-09-28T05:11:00Z</dcterms:created>
  <dcterms:modified xsi:type="dcterms:W3CDTF">2001-12-31T18:13:00Z</dcterms:modified>
</cp:coreProperties>
</file>